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77" w:rsidRPr="00D1669D" w:rsidRDefault="00340277" w:rsidP="00340277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pacing w:val="30"/>
          <w:lang w:val="en-US"/>
        </w:rPr>
      </w:pPr>
      <w:r w:rsidRPr="00D1669D">
        <w:rPr>
          <w:rFonts w:ascii="GHEA Grapalat" w:hAnsi="GHEA Grapalat" w:cs="Sylfaen"/>
          <w:b/>
          <w:spacing w:val="30"/>
          <w:lang w:val="en-US"/>
        </w:rPr>
        <w:t>ՀԱՐՑԱՇԱՐ</w:t>
      </w:r>
    </w:p>
    <w:p w:rsidR="00340277" w:rsidRPr="00D1669D" w:rsidRDefault="00340277" w:rsidP="00340277">
      <w:pPr>
        <w:autoSpaceDE w:val="0"/>
        <w:autoSpaceDN w:val="0"/>
        <w:adjustRightInd w:val="0"/>
        <w:jc w:val="center"/>
        <w:rPr>
          <w:rFonts w:ascii="GHEA Grapalat" w:hAnsi="GHEA Grapalat" w:cs="IRTEK Courier"/>
          <w:lang w:val="en-US"/>
        </w:rPr>
      </w:pPr>
      <w:r w:rsidRPr="00D1669D">
        <w:rPr>
          <w:rFonts w:ascii="GHEA Grapalat" w:hAnsi="GHEA Grapalat" w:cs="Sylfaen"/>
          <w:lang w:val="en-US"/>
        </w:rPr>
        <w:t>ՀԱՅԱՍՏԱՆԻ</w:t>
      </w:r>
      <w:r w:rsidRPr="00D1669D">
        <w:rPr>
          <w:rFonts w:ascii="GHEA Grapalat" w:hAnsi="GHEA Grapalat" w:cs="Times Armenian"/>
          <w:lang w:val="en-US"/>
        </w:rPr>
        <w:t xml:space="preserve"> </w:t>
      </w:r>
      <w:r w:rsidRPr="00D1669D">
        <w:rPr>
          <w:rFonts w:ascii="GHEA Grapalat" w:hAnsi="GHEA Grapalat" w:cs="Sylfaen"/>
          <w:lang w:val="en-US"/>
        </w:rPr>
        <w:t>ՀԱՆՐԱՊԵՏՈՒԹՅԱՆ</w:t>
      </w:r>
      <w:r w:rsidRPr="00D1669D">
        <w:rPr>
          <w:rFonts w:ascii="GHEA Grapalat" w:hAnsi="GHEA Grapalat" w:cs="Times Armenian"/>
          <w:lang w:val="en-US"/>
        </w:rPr>
        <w:t xml:space="preserve"> </w:t>
      </w:r>
      <w:r w:rsidRPr="00D1669D">
        <w:rPr>
          <w:rFonts w:ascii="GHEA Grapalat" w:hAnsi="GHEA Grapalat" w:cs="Sylfaen"/>
          <w:lang w:val="en-US"/>
        </w:rPr>
        <w:t>ԱՇԽԱՏԱՆՔԱՅԻՆ</w:t>
      </w:r>
      <w:r w:rsidRPr="00D1669D">
        <w:rPr>
          <w:rFonts w:ascii="GHEA Grapalat" w:hAnsi="GHEA Grapalat" w:cs="Times Armenian"/>
          <w:lang w:val="en-US"/>
        </w:rPr>
        <w:t xml:space="preserve"> </w:t>
      </w:r>
      <w:r w:rsidRPr="00D1669D">
        <w:rPr>
          <w:rFonts w:ascii="GHEA Grapalat" w:hAnsi="GHEA Grapalat" w:cs="Sylfaen"/>
          <w:lang w:val="en-US"/>
        </w:rPr>
        <w:t>ՕՐԵՆՍԳԻՐՔ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lang w:val="en-US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IRTEK Courier"/>
          <w:b/>
          <w:lang w:val="hy-AM"/>
        </w:rPr>
        <w:t xml:space="preserve"> 1. </w:t>
      </w:r>
    </w:p>
    <w:p w:rsidR="00C753FB" w:rsidRPr="00D1669D" w:rsidRDefault="00C753FB" w:rsidP="00BE66D5">
      <w:pPr>
        <w:pStyle w:val="CommentText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1669D">
        <w:rPr>
          <w:rFonts w:ascii="GHEA Grapalat" w:hAnsi="GHEA Grapalat" w:cs="Sylfaen"/>
          <w:sz w:val="24"/>
          <w:szCs w:val="24"/>
          <w:lang w:val="hy-AM"/>
        </w:rPr>
        <w:t>Աշխատանքային օրենսդրությամբ սահմանված կարգով կնքված գրավոր աշխատանքային պայմանագրով կամ աշխատանքի ընդունման մասին անհատական իրավական ակտով՝</w:t>
      </w:r>
    </w:p>
    <w:p w:rsidR="00C753FB" w:rsidRPr="00D1669D" w:rsidRDefault="00C753FB" w:rsidP="00BE66D5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</w:p>
    <w:p w:rsidR="00C753FB" w:rsidRPr="00D1669D" w:rsidRDefault="00C753FB" w:rsidP="00BE66D5">
      <w:pPr>
        <w:autoSpaceDE w:val="0"/>
        <w:autoSpaceDN w:val="0"/>
        <w:adjustRightInd w:val="0"/>
        <w:jc w:val="both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>Աշխատողի և գործատուի միջև ծագում են աշխատանքային հարաբերություններ:</w:t>
      </w:r>
    </w:p>
    <w:p w:rsidR="0034027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(հոդ</w:t>
      </w:r>
      <w:r w:rsidR="00340277" w:rsidRPr="00D1669D">
        <w:rPr>
          <w:rFonts w:ascii="GHEA Grapalat" w:hAnsi="GHEA Grapalat" w:cs="Times Armenian"/>
          <w:lang w:val="hy-AM"/>
        </w:rPr>
        <w:t>.</w:t>
      </w:r>
      <w:r w:rsidR="00340277" w:rsidRPr="00D1669D">
        <w:rPr>
          <w:rFonts w:ascii="GHEA Grapalat" w:hAnsi="GHEA Grapalat" w:cs="Sylfaen"/>
          <w:lang w:val="hy-AM"/>
        </w:rPr>
        <w:t xml:space="preserve"> 14, մաս 1)</w:t>
      </w:r>
    </w:p>
    <w:p w:rsidR="007E61FE" w:rsidRPr="00D1669D" w:rsidRDefault="007E61FE" w:rsidP="00340277">
      <w:pPr>
        <w:autoSpaceDE w:val="0"/>
        <w:autoSpaceDN w:val="0"/>
        <w:adjustRightInd w:val="0"/>
        <w:rPr>
          <w:rFonts w:ascii="GHEA Grapalat" w:hAnsi="GHEA Grapalat" w:cs="Sylfaen"/>
          <w:b/>
          <w:lang w:val="hy-AM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500043" w:rsidRPr="00D1669D">
        <w:rPr>
          <w:rFonts w:ascii="GHEA Grapalat" w:hAnsi="GHEA Grapalat" w:cs="Times Armenian"/>
          <w:b/>
          <w:lang w:val="hy-AM"/>
        </w:rPr>
        <w:t>2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Փորձաշրջանի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ընթացքում</w:t>
      </w:r>
      <w:r w:rsidRPr="00D1669D">
        <w:rPr>
          <w:rFonts w:ascii="GHEA Grapalat" w:hAnsi="GHEA Grapalat" w:cs="IRTEK Courier"/>
          <w:lang w:val="hy-AM"/>
        </w:rPr>
        <w:t>`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Ա</w:t>
      </w:r>
      <w:r w:rsidR="00340277" w:rsidRPr="00D1669D">
        <w:rPr>
          <w:rFonts w:ascii="GHEA Grapalat" w:hAnsi="GHEA Grapalat" w:cs="Sylfaen"/>
          <w:lang w:val="hy-AM"/>
        </w:rPr>
        <w:t>շխատողն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ունի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բոլոր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իրավունքները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և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կրում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է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բոլոր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պարտականությունները</w:t>
      </w:r>
      <w:r w:rsidR="00340277" w:rsidRPr="00D1669D">
        <w:rPr>
          <w:rFonts w:ascii="GHEA Grapalat" w:hAnsi="GHEA Grapalat" w:cs="Times Armenian"/>
          <w:lang w:val="hy-AM"/>
        </w:rPr>
        <w:t xml:space="preserve">, </w:t>
      </w:r>
      <w:r w:rsidR="00340277" w:rsidRPr="00D1669D">
        <w:rPr>
          <w:rFonts w:ascii="GHEA Grapalat" w:hAnsi="GHEA Grapalat" w:cs="Sylfaen"/>
          <w:lang w:val="hy-AM"/>
        </w:rPr>
        <w:t>որոնք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սահմանված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են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ՀՀ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աշխատանքային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օրենսգրքով</w:t>
      </w:r>
      <w:r w:rsidR="00340277" w:rsidRPr="00D1669D">
        <w:rPr>
          <w:rFonts w:ascii="GHEA Grapalat" w:hAnsi="GHEA Grapalat" w:cs="Times Armenian"/>
          <w:lang w:val="hy-AM"/>
        </w:rPr>
        <w:t xml:space="preserve">, </w:t>
      </w:r>
      <w:r w:rsidR="00340277" w:rsidRPr="00D1669D">
        <w:rPr>
          <w:rFonts w:ascii="GHEA Grapalat" w:hAnsi="GHEA Grapalat" w:cs="Sylfaen"/>
          <w:lang w:val="hy-AM"/>
        </w:rPr>
        <w:t>այլ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օրենքներով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և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նորմատիվ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իրավական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ակտերով</w:t>
      </w:r>
      <w:r w:rsidR="00340277" w:rsidRPr="00D1669D">
        <w:rPr>
          <w:rFonts w:ascii="GHEA Grapalat" w:hAnsi="GHEA Grapalat" w:cs="Times Armenian"/>
          <w:lang w:val="hy-AM"/>
        </w:rPr>
        <w:t xml:space="preserve">, </w:t>
      </w:r>
      <w:r w:rsidR="00340277" w:rsidRPr="00D1669D">
        <w:rPr>
          <w:rFonts w:ascii="GHEA Grapalat" w:hAnsi="GHEA Grapalat" w:cs="Sylfaen"/>
          <w:lang w:val="hy-AM"/>
        </w:rPr>
        <w:t>կոլեկտիվ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և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աշխատանքային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պայմանագրերով</w:t>
      </w:r>
      <w:r w:rsidR="00340277" w:rsidRPr="00D1669D">
        <w:rPr>
          <w:rFonts w:ascii="GHEA Grapalat" w:hAnsi="GHEA Grapalat" w:cs="IRTEK Courier"/>
          <w:lang w:val="hy-AM"/>
        </w:rPr>
        <w:t>:</w:t>
      </w:r>
    </w:p>
    <w:p w:rsidR="009850F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34027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(հոդ</w:t>
      </w:r>
      <w:r w:rsidR="00340277" w:rsidRPr="00D1669D">
        <w:rPr>
          <w:rFonts w:ascii="GHEA Grapalat" w:hAnsi="GHEA Grapalat" w:cs="Times Armenian"/>
          <w:lang w:val="hy-AM"/>
        </w:rPr>
        <w:t>. 91,</w:t>
      </w:r>
      <w:r w:rsidR="00340277" w:rsidRPr="00D1669D">
        <w:rPr>
          <w:rFonts w:ascii="GHEA Grapalat" w:hAnsi="GHEA Grapalat" w:cs="Sylfaen"/>
          <w:lang w:val="hy-AM"/>
        </w:rPr>
        <w:t xml:space="preserve"> մաս 2)</w:t>
      </w:r>
    </w:p>
    <w:p w:rsidR="00340277" w:rsidRPr="00D1669D" w:rsidRDefault="00340277" w:rsidP="00340277">
      <w:pPr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D7271F" w:rsidRPr="00D1669D">
        <w:rPr>
          <w:rFonts w:ascii="GHEA Grapalat" w:hAnsi="GHEA Grapalat" w:cs="Times Armenian"/>
          <w:b/>
          <w:lang w:val="hy-AM"/>
        </w:rPr>
        <w:t>3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/>
          <w:b/>
          <w:lang w:val="hy-AM"/>
        </w:rPr>
        <w:t xml:space="preserve"> </w:t>
      </w:r>
    </w:p>
    <w:p w:rsidR="00340277" w:rsidRPr="00D1669D" w:rsidRDefault="00340277" w:rsidP="00340277">
      <w:pPr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lang w:val="hy-AM"/>
        </w:rPr>
        <w:t>Աշխատողն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իր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պարտականությունները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կատարում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է</w:t>
      </w:r>
      <w:r w:rsidRPr="00D1669D">
        <w:rPr>
          <w:rFonts w:ascii="GHEA Grapalat" w:hAnsi="GHEA Grapalat" w:cs="IRTEK Courier"/>
          <w:lang w:val="hy-AM"/>
        </w:rPr>
        <w:t>`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Ա</w:t>
      </w:r>
      <w:r w:rsidR="00340277" w:rsidRPr="00D1669D">
        <w:rPr>
          <w:rFonts w:ascii="GHEA Grapalat" w:hAnsi="GHEA Grapalat" w:cs="Sylfaen"/>
          <w:lang w:val="hy-AM"/>
        </w:rPr>
        <w:t>նձամբ</w:t>
      </w:r>
      <w:r w:rsidR="00340277" w:rsidRPr="00D1669D">
        <w:rPr>
          <w:rFonts w:ascii="GHEA Grapalat" w:hAnsi="GHEA Grapalat" w:cs="IRTEK Courier"/>
          <w:lang w:val="hy-AM"/>
        </w:rPr>
        <w:t>:</w:t>
      </w:r>
      <w:r w:rsidR="00031E1E" w:rsidRPr="00D1669D">
        <w:rPr>
          <w:rFonts w:ascii="GHEA Grapalat" w:hAnsi="GHEA Grapalat" w:cs="IRTEK Courier"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jc w:val="right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(հոդ</w:t>
      </w:r>
      <w:r w:rsidRPr="00D1669D">
        <w:rPr>
          <w:rFonts w:ascii="GHEA Grapalat" w:hAnsi="GHEA Grapalat" w:cs="Times Armenian"/>
          <w:lang w:val="hy-AM"/>
        </w:rPr>
        <w:t>. 103,</w:t>
      </w:r>
      <w:r w:rsidRPr="00D1669D">
        <w:rPr>
          <w:rFonts w:ascii="GHEA Grapalat" w:hAnsi="GHEA Grapalat" w:cs="Sylfaen"/>
          <w:lang w:val="hy-AM"/>
        </w:rPr>
        <w:t xml:space="preserve"> մաս 2)</w:t>
      </w:r>
    </w:p>
    <w:p w:rsidR="00294DCA" w:rsidRPr="00D1669D" w:rsidRDefault="00294DCA" w:rsidP="00340277">
      <w:pPr>
        <w:autoSpaceDE w:val="0"/>
        <w:autoSpaceDN w:val="0"/>
        <w:adjustRightInd w:val="0"/>
        <w:rPr>
          <w:rFonts w:ascii="GHEA Grapalat" w:hAnsi="GHEA Grapalat" w:cs="Sylfaen"/>
          <w:b/>
          <w:lang w:val="hy-AM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D7271F" w:rsidRPr="00D1669D">
        <w:rPr>
          <w:rFonts w:ascii="GHEA Grapalat" w:hAnsi="GHEA Grapalat" w:cs="Times Armenian"/>
          <w:b/>
          <w:lang w:val="hy-AM"/>
        </w:rPr>
        <w:t>4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Արգելվում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է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աշխատողին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փոխադրել</w:t>
      </w:r>
      <w:r w:rsidRPr="00D1669D">
        <w:rPr>
          <w:rFonts w:ascii="GHEA Grapalat" w:hAnsi="GHEA Grapalat" w:cs="IRTEK Courier"/>
          <w:lang w:val="hy-AM"/>
        </w:rPr>
        <w:t>`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Ն</w:t>
      </w:r>
      <w:r w:rsidR="00340277" w:rsidRPr="00D1669D">
        <w:rPr>
          <w:rFonts w:ascii="GHEA Grapalat" w:hAnsi="GHEA Grapalat" w:cs="Sylfaen"/>
          <w:lang w:val="hy-AM"/>
        </w:rPr>
        <w:t>րա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առողջական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վիճակին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հակացուցված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աշխատանքի</w:t>
      </w:r>
      <w:r w:rsidR="00340277" w:rsidRPr="00D1669D">
        <w:rPr>
          <w:rFonts w:ascii="GHEA Grapalat" w:hAnsi="GHEA Grapalat" w:cs="IRTEK Courier"/>
          <w:lang w:val="hy-AM"/>
        </w:rPr>
        <w:t>:</w:t>
      </w:r>
    </w:p>
    <w:p w:rsidR="0034027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(հոդ</w:t>
      </w:r>
      <w:r w:rsidR="00340277" w:rsidRPr="00D1669D">
        <w:rPr>
          <w:rFonts w:ascii="GHEA Grapalat" w:hAnsi="GHEA Grapalat" w:cs="Times Armenian"/>
          <w:lang w:val="hy-AM"/>
        </w:rPr>
        <w:t>. 106,</w:t>
      </w:r>
      <w:r w:rsidR="00340277" w:rsidRPr="00D1669D">
        <w:rPr>
          <w:rFonts w:ascii="GHEA Grapalat" w:hAnsi="GHEA Grapalat" w:cs="Sylfaen"/>
          <w:lang w:val="hy-AM"/>
        </w:rPr>
        <w:t xml:space="preserve"> մաս 2)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D7271F" w:rsidRPr="00D1669D">
        <w:rPr>
          <w:rFonts w:ascii="GHEA Grapalat" w:hAnsi="GHEA Grapalat" w:cs="Times Armenian"/>
          <w:b/>
          <w:lang w:val="hy-AM"/>
        </w:rPr>
        <w:t>5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Գործատուն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աշխատողին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չի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թույլատրում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կատարել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իր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աշխատանքային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պարտականությունները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և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չի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վճարում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աշխատավարձ</w:t>
      </w:r>
      <w:r w:rsidRPr="00D1669D">
        <w:rPr>
          <w:rFonts w:ascii="GHEA Grapalat" w:hAnsi="GHEA Grapalat" w:cs="Times Armenian"/>
          <w:lang w:val="hy-AM"/>
        </w:rPr>
        <w:t xml:space="preserve">, </w:t>
      </w:r>
      <w:r w:rsidRPr="00D1669D">
        <w:rPr>
          <w:rFonts w:ascii="GHEA Grapalat" w:hAnsi="GHEA Grapalat" w:cs="Sylfaen"/>
          <w:lang w:val="hy-AM"/>
        </w:rPr>
        <w:t>եթե</w:t>
      </w:r>
      <w:r w:rsidRPr="00D1669D">
        <w:rPr>
          <w:rFonts w:ascii="GHEA Grapalat" w:hAnsi="GHEA Grapalat" w:cs="IRTEK Courier"/>
          <w:lang w:val="hy-AM"/>
        </w:rPr>
        <w:t>`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Ա</w:t>
      </w:r>
      <w:r w:rsidR="00340277" w:rsidRPr="00D1669D">
        <w:rPr>
          <w:rFonts w:ascii="GHEA Grapalat" w:hAnsi="GHEA Grapalat" w:cs="Sylfaen"/>
          <w:lang w:val="hy-AM"/>
        </w:rPr>
        <w:t>շխատողը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գտնվում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է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ոգելից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խմիչքների</w:t>
      </w:r>
      <w:r w:rsidR="00340277" w:rsidRPr="00D1669D">
        <w:rPr>
          <w:rFonts w:ascii="GHEA Grapalat" w:hAnsi="GHEA Grapalat" w:cs="Times Armenian"/>
          <w:lang w:val="hy-AM"/>
        </w:rPr>
        <w:t xml:space="preserve">, </w:t>
      </w:r>
      <w:r w:rsidR="00340277" w:rsidRPr="00D1669D">
        <w:rPr>
          <w:rFonts w:ascii="GHEA Grapalat" w:hAnsi="GHEA Grapalat" w:cs="Sylfaen"/>
          <w:lang w:val="hy-AM"/>
        </w:rPr>
        <w:t>թմրամիջոցների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կամ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հոգեներգործուն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նյութերի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ազդեցության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տակ</w:t>
      </w:r>
      <w:r w:rsidR="00340277" w:rsidRPr="00D1669D">
        <w:rPr>
          <w:rFonts w:ascii="GHEA Grapalat" w:hAnsi="GHEA Grapalat" w:cs="Times Armenian"/>
          <w:lang w:val="hy-AM"/>
        </w:rPr>
        <w:t xml:space="preserve">, </w:t>
      </w:r>
      <w:r w:rsidR="00340277" w:rsidRPr="00D1669D">
        <w:rPr>
          <w:rFonts w:ascii="GHEA Grapalat" w:hAnsi="GHEA Grapalat" w:cs="Sylfaen"/>
          <w:lang w:val="hy-AM"/>
        </w:rPr>
        <w:t>ինչպես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նաև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օրենքով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նախատեսված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այլ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դեպքերում</w:t>
      </w:r>
      <w:r w:rsidR="00340277" w:rsidRPr="00D1669D">
        <w:rPr>
          <w:rFonts w:ascii="GHEA Grapalat" w:hAnsi="GHEA Grapalat" w:cs="Times Armenian"/>
          <w:lang w:val="hy-AM"/>
        </w:rPr>
        <w:t>:</w:t>
      </w:r>
    </w:p>
    <w:p w:rsidR="0034027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(հոդ</w:t>
      </w:r>
      <w:r w:rsidR="00340277" w:rsidRPr="00D1669D">
        <w:rPr>
          <w:rFonts w:ascii="GHEA Grapalat" w:hAnsi="GHEA Grapalat" w:cs="Times Armenian"/>
          <w:lang w:val="hy-AM"/>
        </w:rPr>
        <w:t>. 108,</w:t>
      </w:r>
      <w:r w:rsidR="00340277" w:rsidRPr="00D1669D">
        <w:rPr>
          <w:rFonts w:ascii="GHEA Grapalat" w:hAnsi="GHEA Grapalat" w:cs="Sylfaen"/>
          <w:lang w:val="hy-AM"/>
        </w:rPr>
        <w:t xml:space="preserve"> մաս 1)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D7271F" w:rsidRPr="00D1669D">
        <w:rPr>
          <w:rFonts w:ascii="GHEA Grapalat" w:hAnsi="GHEA Grapalat" w:cs="Times Armenian"/>
          <w:b/>
          <w:lang w:val="hy-AM"/>
        </w:rPr>
        <w:t>6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Աշխատողն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իրավունք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ունի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լուծելու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անորոշ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ժամկետով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կնքված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աշխատանքային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պայմանագիրը</w:t>
      </w:r>
      <w:r w:rsidRPr="00D1669D">
        <w:rPr>
          <w:rFonts w:ascii="GHEA Grapalat" w:hAnsi="GHEA Grapalat" w:cs="Times Armenian"/>
          <w:lang w:val="hy-AM"/>
        </w:rPr>
        <w:t xml:space="preserve">, </w:t>
      </w:r>
      <w:r w:rsidRPr="00D1669D">
        <w:rPr>
          <w:rFonts w:ascii="GHEA Grapalat" w:hAnsi="GHEA Grapalat" w:cs="Sylfaen"/>
          <w:lang w:val="hy-AM"/>
        </w:rPr>
        <w:t>ինչպես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նաև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որոշակի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ժամկետով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կնքված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աշխատանքային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պայմանագիրը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նախքան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դրա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գործողության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ժամկետի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լրանալը</w:t>
      </w:r>
      <w:r w:rsidRPr="00D1669D">
        <w:rPr>
          <w:rFonts w:ascii="GHEA Grapalat" w:hAnsi="GHEA Grapalat" w:cs="Times Armenian"/>
          <w:lang w:val="hy-AM"/>
        </w:rPr>
        <w:t>`</w:t>
      </w:r>
      <w:r w:rsidRPr="00D1669D">
        <w:rPr>
          <w:rFonts w:ascii="GHEA Grapalat" w:hAnsi="GHEA Grapalat" w:cs="IRTEK Courier"/>
          <w:lang w:val="hy-AM"/>
        </w:rPr>
        <w:t xml:space="preserve"> 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Ա</w:t>
      </w:r>
      <w:r w:rsidR="00340277" w:rsidRPr="00D1669D">
        <w:rPr>
          <w:rFonts w:ascii="GHEA Grapalat" w:hAnsi="GHEA Grapalat" w:cs="Sylfaen"/>
          <w:lang w:val="hy-AM"/>
        </w:rPr>
        <w:t>յդ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մասին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առնվազն</w:t>
      </w:r>
      <w:r w:rsidR="00340277" w:rsidRPr="00D1669D">
        <w:rPr>
          <w:rFonts w:ascii="GHEA Grapalat" w:hAnsi="GHEA Grapalat" w:cs="IRTEK Courier"/>
          <w:lang w:val="hy-AM"/>
        </w:rPr>
        <w:t xml:space="preserve"> երեսուն օր </w:t>
      </w:r>
      <w:r w:rsidR="00340277" w:rsidRPr="00D1669D">
        <w:rPr>
          <w:rFonts w:ascii="GHEA Grapalat" w:hAnsi="GHEA Grapalat" w:cs="Sylfaen"/>
          <w:lang w:val="hy-AM"/>
        </w:rPr>
        <w:t>առաջ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գրավոր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AD737A" w:rsidRPr="00D1669D">
        <w:rPr>
          <w:rFonts w:ascii="GHEA Grapalat" w:hAnsi="GHEA Grapalat" w:cs="Times Armenian"/>
          <w:lang w:val="hy-AM"/>
        </w:rPr>
        <w:t xml:space="preserve">ձևով </w:t>
      </w:r>
      <w:r w:rsidR="00340277" w:rsidRPr="00D1669D">
        <w:rPr>
          <w:rFonts w:ascii="GHEA Grapalat" w:hAnsi="GHEA Grapalat" w:cs="Sylfaen"/>
          <w:lang w:val="hy-AM"/>
        </w:rPr>
        <w:t>ծանուցելով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գործատուին</w:t>
      </w:r>
      <w:r w:rsidR="00340277" w:rsidRPr="00D1669D">
        <w:rPr>
          <w:rFonts w:ascii="GHEA Grapalat" w:hAnsi="GHEA Grapalat" w:cs="IRTEK Courier"/>
          <w:lang w:val="hy-AM"/>
        </w:rPr>
        <w:t>:</w:t>
      </w:r>
    </w:p>
    <w:p w:rsidR="0034027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(հոդ</w:t>
      </w:r>
      <w:r w:rsidR="00340277" w:rsidRPr="00D1669D">
        <w:rPr>
          <w:rFonts w:ascii="GHEA Grapalat" w:hAnsi="GHEA Grapalat" w:cs="Times Armenian"/>
          <w:lang w:val="hy-AM"/>
        </w:rPr>
        <w:t>. 112,</w:t>
      </w:r>
      <w:r w:rsidR="00340277" w:rsidRPr="00D1669D">
        <w:rPr>
          <w:rFonts w:ascii="GHEA Grapalat" w:hAnsi="GHEA Grapalat" w:cs="Sylfaen"/>
          <w:lang w:val="hy-AM"/>
        </w:rPr>
        <w:t xml:space="preserve"> մաս 1)</w:t>
      </w:r>
    </w:p>
    <w:p w:rsidR="007E5489" w:rsidRPr="00D1669D" w:rsidRDefault="007E5489" w:rsidP="00340277">
      <w:pPr>
        <w:autoSpaceDE w:val="0"/>
        <w:autoSpaceDN w:val="0"/>
        <w:adjustRightInd w:val="0"/>
        <w:rPr>
          <w:rFonts w:ascii="GHEA Grapalat" w:hAnsi="GHEA Grapalat" w:cs="Sylfaen"/>
          <w:b/>
          <w:lang w:val="hy-AM"/>
        </w:rPr>
      </w:pPr>
    </w:p>
    <w:p w:rsidR="009850F7" w:rsidRPr="00D1669D" w:rsidRDefault="009850F7" w:rsidP="00340277">
      <w:pPr>
        <w:autoSpaceDE w:val="0"/>
        <w:autoSpaceDN w:val="0"/>
        <w:adjustRightInd w:val="0"/>
        <w:rPr>
          <w:rFonts w:ascii="GHEA Grapalat" w:hAnsi="GHEA Grapalat" w:cs="Sylfaen"/>
          <w:b/>
          <w:lang w:val="en-US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lastRenderedPageBreak/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D7271F" w:rsidRPr="00D1669D">
        <w:rPr>
          <w:rFonts w:ascii="GHEA Grapalat" w:hAnsi="GHEA Grapalat" w:cs="Times Armenian"/>
          <w:b/>
          <w:lang w:val="hy-AM"/>
        </w:rPr>
        <w:t>7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Աշխատողն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իրավունք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ունի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աշխատանքային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պայմանագրի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լուծման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մասին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ծանուցումը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հետ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վերցնելու</w:t>
      </w:r>
      <w:r w:rsidRPr="00D1669D">
        <w:rPr>
          <w:rFonts w:ascii="GHEA Grapalat" w:hAnsi="GHEA Grapalat" w:cs="IRTEK Courier"/>
          <w:lang w:val="hy-AM"/>
        </w:rPr>
        <w:t>`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Ո</w:t>
      </w:r>
      <w:r w:rsidR="00340277" w:rsidRPr="00D1669D">
        <w:rPr>
          <w:rFonts w:ascii="GHEA Grapalat" w:hAnsi="GHEA Grapalat" w:cs="Sylfaen"/>
          <w:lang w:val="hy-AM"/>
        </w:rPr>
        <w:t>չ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ուշ</w:t>
      </w:r>
      <w:r w:rsidR="00340277" w:rsidRPr="00D1669D">
        <w:rPr>
          <w:rFonts w:ascii="GHEA Grapalat" w:hAnsi="GHEA Grapalat" w:cs="Times Armenian"/>
          <w:lang w:val="hy-AM"/>
        </w:rPr>
        <w:t xml:space="preserve">, </w:t>
      </w:r>
      <w:r w:rsidR="00340277" w:rsidRPr="00D1669D">
        <w:rPr>
          <w:rFonts w:ascii="GHEA Grapalat" w:hAnsi="GHEA Grapalat" w:cs="Sylfaen"/>
          <w:lang w:val="hy-AM"/>
        </w:rPr>
        <w:t>քան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այն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ներկայացնելու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օրվանից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հետո</w:t>
      </w:r>
      <w:r w:rsidR="00340277" w:rsidRPr="00D1669D">
        <w:rPr>
          <w:rFonts w:ascii="GHEA Grapalat" w:hAnsi="GHEA Grapalat" w:cs="Times Armenian"/>
          <w:lang w:val="hy-AM"/>
        </w:rPr>
        <w:t xml:space="preserve">` </w:t>
      </w:r>
      <w:r w:rsidR="00340277" w:rsidRPr="00D1669D">
        <w:rPr>
          <w:rFonts w:ascii="GHEA Grapalat" w:hAnsi="GHEA Grapalat" w:cs="Sylfaen"/>
          <w:lang w:val="hy-AM"/>
        </w:rPr>
        <w:t>երեք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աշխատանքային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օրվա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ընթացքում</w:t>
      </w:r>
      <w:r w:rsidR="00340277" w:rsidRPr="00D1669D">
        <w:rPr>
          <w:rFonts w:ascii="GHEA Grapalat" w:hAnsi="GHEA Grapalat" w:cs="IRTEK Courier"/>
          <w:lang w:val="hy-AM"/>
        </w:rPr>
        <w:t>:</w:t>
      </w:r>
      <w:r w:rsidR="004E3584" w:rsidRPr="00D1669D">
        <w:rPr>
          <w:rFonts w:ascii="GHEA Grapalat" w:hAnsi="GHEA Grapalat" w:cs="IRTEK Courier"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>(հոդ</w:t>
      </w:r>
      <w:r w:rsidRPr="00D1669D">
        <w:rPr>
          <w:rFonts w:ascii="GHEA Grapalat" w:hAnsi="GHEA Grapalat" w:cs="Times Armenian"/>
          <w:lang w:val="hy-AM"/>
        </w:rPr>
        <w:t>. 112,</w:t>
      </w:r>
      <w:r w:rsidRPr="00D1669D">
        <w:rPr>
          <w:rFonts w:ascii="GHEA Grapalat" w:hAnsi="GHEA Grapalat" w:cs="Sylfaen"/>
          <w:lang w:val="hy-AM"/>
        </w:rPr>
        <w:t xml:space="preserve"> մաս 3)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806293" w:rsidRPr="00D1669D">
        <w:rPr>
          <w:rFonts w:ascii="GHEA Grapalat" w:hAnsi="GHEA Grapalat" w:cs="Times Armenian"/>
          <w:b/>
          <w:lang w:val="hy-AM"/>
        </w:rPr>
        <w:t>8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Գործատուի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պահանջով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արտաժամյա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աշխատանքը</w:t>
      </w:r>
      <w:r w:rsidRPr="00D1669D">
        <w:rPr>
          <w:rFonts w:ascii="GHEA Grapalat" w:hAnsi="GHEA Grapalat" w:cs="Times Armenian"/>
          <w:lang w:val="hy-AM"/>
        </w:rPr>
        <w:t>`</w:t>
      </w:r>
      <w:r w:rsidRPr="00D1669D">
        <w:rPr>
          <w:rFonts w:ascii="GHEA Grapalat" w:hAnsi="GHEA Grapalat" w:cs="IRTEK Courier"/>
          <w:lang w:val="hy-AM"/>
        </w:rPr>
        <w:t xml:space="preserve"> 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Ի</w:t>
      </w:r>
      <w:r w:rsidR="00340277" w:rsidRPr="00D1669D">
        <w:rPr>
          <w:rFonts w:ascii="GHEA Grapalat" w:hAnsi="GHEA Grapalat" w:cs="Sylfaen"/>
          <w:lang w:val="hy-AM"/>
        </w:rPr>
        <w:t>րար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հաջորդող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երկու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օրվա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ընթացքում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չպետք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է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գերազանցի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IRTEK Courier"/>
          <w:lang w:val="hy-AM"/>
        </w:rPr>
        <w:t xml:space="preserve">4 </w:t>
      </w:r>
      <w:r w:rsidR="00340277" w:rsidRPr="00D1669D">
        <w:rPr>
          <w:rFonts w:ascii="GHEA Grapalat" w:hAnsi="GHEA Grapalat" w:cs="Sylfaen"/>
          <w:lang w:val="hy-AM"/>
        </w:rPr>
        <w:t>ժամը</w:t>
      </w:r>
      <w:r w:rsidR="00340277" w:rsidRPr="00D1669D">
        <w:rPr>
          <w:rFonts w:ascii="GHEA Grapalat" w:hAnsi="GHEA Grapalat" w:cs="Times Armenian"/>
          <w:lang w:val="hy-AM"/>
        </w:rPr>
        <w:t xml:space="preserve">, </w:t>
      </w:r>
      <w:r w:rsidR="00340277" w:rsidRPr="00D1669D">
        <w:rPr>
          <w:rFonts w:ascii="GHEA Grapalat" w:hAnsi="GHEA Grapalat" w:cs="Sylfaen"/>
          <w:lang w:val="hy-AM"/>
        </w:rPr>
        <w:t>իսկ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տարվա</w:t>
      </w:r>
      <w:r w:rsidR="00340277" w:rsidRPr="00D1669D">
        <w:rPr>
          <w:rFonts w:ascii="GHEA Grapalat" w:hAnsi="GHEA Grapalat" w:cs="Times Armenia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ընթացքում</w:t>
      </w:r>
      <w:r w:rsidR="00340277" w:rsidRPr="00D1669D">
        <w:rPr>
          <w:rFonts w:ascii="GHEA Grapalat" w:hAnsi="GHEA Grapalat" w:cs="Times Armenian"/>
          <w:lang w:val="hy-AM"/>
        </w:rPr>
        <w:t xml:space="preserve">` </w:t>
      </w:r>
      <w:r w:rsidR="00340277" w:rsidRPr="00D1669D">
        <w:rPr>
          <w:rFonts w:ascii="GHEA Grapalat" w:hAnsi="GHEA Grapalat" w:cs="IRTEK Courier"/>
          <w:lang w:val="hy-AM"/>
        </w:rPr>
        <w:t xml:space="preserve">180 </w:t>
      </w:r>
      <w:r w:rsidR="00340277" w:rsidRPr="00D1669D">
        <w:rPr>
          <w:rFonts w:ascii="GHEA Grapalat" w:hAnsi="GHEA Grapalat" w:cs="Sylfaen"/>
          <w:lang w:val="hy-AM"/>
        </w:rPr>
        <w:t>ժամը</w:t>
      </w:r>
      <w:r w:rsidR="00340277" w:rsidRPr="00D1669D">
        <w:rPr>
          <w:rFonts w:ascii="GHEA Grapalat" w:hAnsi="GHEA Grapalat" w:cs="IRTEK Courier"/>
          <w:lang w:val="hy-AM"/>
        </w:rPr>
        <w:t>:</w:t>
      </w:r>
    </w:p>
    <w:p w:rsidR="00340277" w:rsidRPr="00D1669D" w:rsidRDefault="00C753FB" w:rsidP="00C753FB">
      <w:pPr>
        <w:tabs>
          <w:tab w:val="left" w:pos="6317"/>
        </w:tabs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IRTEK Courier"/>
          <w:lang w:val="hy-AM"/>
        </w:rPr>
        <w:tab/>
      </w:r>
      <w:r w:rsidR="00340277" w:rsidRPr="00D1669D">
        <w:rPr>
          <w:rFonts w:ascii="GHEA Grapalat" w:hAnsi="GHEA Grapalat" w:cs="Sylfaen"/>
          <w:lang w:val="hy-AM"/>
        </w:rPr>
        <w:t>(հոդ</w:t>
      </w:r>
      <w:r w:rsidR="00340277" w:rsidRPr="00D1669D">
        <w:rPr>
          <w:rFonts w:ascii="GHEA Grapalat" w:hAnsi="GHEA Grapalat" w:cs="Times Armenian"/>
          <w:lang w:val="hy-AM"/>
        </w:rPr>
        <w:t>. 146,</w:t>
      </w:r>
      <w:r w:rsidR="00340277" w:rsidRPr="00D1669D">
        <w:rPr>
          <w:rFonts w:ascii="GHEA Grapalat" w:hAnsi="GHEA Grapalat" w:cs="Sylfaen"/>
          <w:lang w:val="hy-AM"/>
        </w:rPr>
        <w:t xml:space="preserve"> մաս 1)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D7271F" w:rsidRPr="00D1669D">
        <w:rPr>
          <w:rFonts w:ascii="GHEA Grapalat" w:hAnsi="GHEA Grapalat" w:cs="Times Armenian"/>
          <w:b/>
          <w:lang w:val="hy-AM"/>
        </w:rPr>
        <w:t>9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/>
          <w:shd w:val="clear" w:color="auto" w:fill="FFFFFF"/>
          <w:lang w:val="hy-AM"/>
        </w:rPr>
      </w:pPr>
      <w:r w:rsidRPr="00D1669D">
        <w:rPr>
          <w:rFonts w:ascii="GHEA Grapalat" w:hAnsi="GHEA Grapalat"/>
          <w:shd w:val="clear" w:color="auto" w:fill="FFFFFF"/>
          <w:lang w:val="hy-AM"/>
        </w:rPr>
        <w:t>Ամենամյա նվազագույն արձակուրդի տևողությունը՝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/>
          <w:shd w:val="clear" w:color="auto" w:fill="FFFFFF"/>
          <w:lang w:val="hy-AM"/>
        </w:rPr>
      </w:pPr>
      <w:r w:rsidRPr="00D1669D">
        <w:rPr>
          <w:rFonts w:ascii="GHEA Grapalat" w:hAnsi="GHEA Grapalat"/>
          <w:shd w:val="clear" w:color="auto" w:fill="FFFFFF"/>
          <w:lang w:val="hy-AM"/>
        </w:rPr>
        <w:t>Հ</w:t>
      </w:r>
      <w:r w:rsidR="00340277" w:rsidRPr="00D1669D">
        <w:rPr>
          <w:rFonts w:ascii="GHEA Grapalat" w:hAnsi="GHEA Grapalat"/>
          <w:shd w:val="clear" w:color="auto" w:fill="FFFFFF"/>
          <w:lang w:val="hy-AM"/>
        </w:rPr>
        <w:t>նգօրյա աշխատանքային շաբաթվա դեպքում 20 աշխատանքային օր է, իսկ վեցօրյա աշխատանքային շաբաթվա դեպքում` 24 աշխատանքային օր:</w:t>
      </w:r>
      <w:r w:rsidR="00485B07" w:rsidRPr="00D1669D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9850F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9850F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340277" w:rsidRPr="00D1669D" w:rsidRDefault="0034027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>(հոդ</w:t>
      </w:r>
      <w:r w:rsidRPr="00D1669D">
        <w:rPr>
          <w:rFonts w:ascii="GHEA Grapalat" w:hAnsi="GHEA Grapalat" w:cs="Times Armenian"/>
          <w:lang w:val="hy-AM"/>
        </w:rPr>
        <w:t>. 159,</w:t>
      </w:r>
      <w:r w:rsidRPr="00D1669D">
        <w:rPr>
          <w:rFonts w:ascii="GHEA Grapalat" w:hAnsi="GHEA Grapalat" w:cs="Sylfaen"/>
          <w:lang w:val="hy-AM"/>
        </w:rPr>
        <w:t xml:space="preserve"> մաս 1)</w:t>
      </w:r>
    </w:p>
    <w:p w:rsidR="00340277" w:rsidRPr="00D1669D" w:rsidRDefault="00340277" w:rsidP="00340277">
      <w:pPr>
        <w:rPr>
          <w:rFonts w:ascii="GHEA Grapalat" w:hAnsi="GHEA Grapalat" w:cs="IRTEK Courier"/>
          <w:lang w:val="hy-AM"/>
        </w:rPr>
      </w:pPr>
    </w:p>
    <w:p w:rsidR="00294DCA" w:rsidRPr="00D1669D" w:rsidRDefault="00294DCA" w:rsidP="00340277">
      <w:pPr>
        <w:autoSpaceDE w:val="0"/>
        <w:autoSpaceDN w:val="0"/>
        <w:adjustRightInd w:val="0"/>
        <w:rPr>
          <w:rFonts w:ascii="GHEA Grapalat" w:hAnsi="GHEA Grapalat" w:cs="Sylfaen"/>
          <w:b/>
          <w:lang w:val="hy-AM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4B022E" w:rsidRPr="00D1669D">
        <w:rPr>
          <w:rFonts w:ascii="GHEA Grapalat" w:hAnsi="GHEA Grapalat" w:cs="Times Armenian"/>
          <w:b/>
          <w:lang w:val="hy-AM"/>
        </w:rPr>
        <w:t>1</w:t>
      </w:r>
      <w:r w:rsidR="00D7271F" w:rsidRPr="00D1669D">
        <w:rPr>
          <w:rFonts w:ascii="GHEA Grapalat" w:hAnsi="GHEA Grapalat" w:cs="Times Armenian"/>
          <w:b/>
          <w:lang w:val="hy-AM"/>
        </w:rPr>
        <w:t>0</w:t>
      </w:r>
      <w:r w:rsidRPr="00D1669D">
        <w:rPr>
          <w:rFonts w:ascii="GHEA Grapalat" w:hAnsi="GHEA Grapalat" w:cs="Times Armenian"/>
          <w:b/>
          <w:lang w:val="hy-AM"/>
        </w:rPr>
        <w:t>.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jc w:val="both"/>
        <w:rPr>
          <w:rFonts w:ascii="GHEA Grapalat" w:hAnsi="GHEA Grapalat"/>
          <w:shd w:val="clear" w:color="auto" w:fill="FFFFFF"/>
          <w:lang w:val="hy-AM"/>
        </w:rPr>
      </w:pPr>
      <w:r w:rsidRPr="00D1669D">
        <w:rPr>
          <w:rFonts w:ascii="GHEA Grapalat" w:hAnsi="GHEA Grapalat"/>
          <w:shd w:val="clear" w:color="auto" w:fill="FFFFFF"/>
          <w:lang w:val="hy-AM"/>
        </w:rPr>
        <w:t xml:space="preserve">Յուրաքանչյուր աշխատանքային տարվա համար ամենամյա արձակուրդը տրամադրվում է՝ 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340277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/>
          <w:shd w:val="clear" w:color="auto" w:fill="FFFFFF"/>
          <w:lang w:val="hy-AM"/>
        </w:rPr>
        <w:t>Տ</w:t>
      </w:r>
      <w:r w:rsidR="00340277" w:rsidRPr="00D1669D">
        <w:rPr>
          <w:rFonts w:ascii="GHEA Grapalat" w:hAnsi="GHEA Grapalat"/>
          <w:shd w:val="clear" w:color="auto" w:fill="FFFFFF"/>
          <w:lang w:val="hy-AM"/>
        </w:rPr>
        <w:t>վյալ աշխատանքային</w:t>
      </w:r>
      <w:r w:rsidR="00340277" w:rsidRPr="00D1669D">
        <w:rPr>
          <w:rFonts w:ascii="Sylfaen" w:hAnsi="Sylfaen" w:cs="Arial"/>
          <w:shd w:val="clear" w:color="auto" w:fill="FFFFFF"/>
          <w:lang w:val="hy-AM"/>
        </w:rPr>
        <w:t> </w:t>
      </w:r>
      <w:r w:rsidR="00340277" w:rsidRPr="00D1669D">
        <w:rPr>
          <w:rFonts w:ascii="GHEA Grapalat" w:hAnsi="GHEA Grapalat" w:cs="Arial Unicode"/>
          <w:shd w:val="clear" w:color="auto" w:fill="FFFFFF"/>
          <w:lang w:val="hy-AM"/>
        </w:rPr>
        <w:t>տարում:</w:t>
      </w:r>
      <w:r w:rsidR="00122AF4" w:rsidRPr="00D1669D">
        <w:rPr>
          <w:rFonts w:ascii="GHEA Grapalat" w:hAnsi="GHEA Grapalat" w:cs="Arial Unicode"/>
          <w:shd w:val="clear" w:color="auto" w:fill="FFFFFF"/>
          <w:lang w:val="hy-AM"/>
        </w:rPr>
        <w:t xml:space="preserve"> </w:t>
      </w:r>
    </w:p>
    <w:p w:rsidR="003D6BD6" w:rsidRPr="00D1669D" w:rsidRDefault="00340277" w:rsidP="0036677D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>(հոդ</w:t>
      </w:r>
      <w:r w:rsidRPr="00D1669D">
        <w:rPr>
          <w:rFonts w:ascii="GHEA Grapalat" w:hAnsi="GHEA Grapalat" w:cs="Times Armenian"/>
          <w:lang w:val="hy-AM"/>
        </w:rPr>
        <w:t>. 164,</w:t>
      </w:r>
      <w:r w:rsidRPr="00D1669D">
        <w:rPr>
          <w:rFonts w:ascii="GHEA Grapalat" w:hAnsi="GHEA Grapalat" w:cs="Sylfaen"/>
          <w:lang w:val="hy-AM"/>
        </w:rPr>
        <w:t xml:space="preserve"> մաս 1)</w:t>
      </w:r>
    </w:p>
    <w:p w:rsidR="00C753FB" w:rsidRPr="00D1669D" w:rsidRDefault="00C753FB" w:rsidP="00340277">
      <w:pPr>
        <w:rPr>
          <w:rFonts w:ascii="GHEA Grapalat" w:hAnsi="GHEA Grapalat" w:cs="Sylfaen"/>
          <w:b/>
          <w:lang w:val="hy-AM"/>
        </w:rPr>
      </w:pP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  <w:r w:rsidRPr="00D1669D">
        <w:rPr>
          <w:rFonts w:ascii="GHEA Grapalat" w:hAnsi="GHEA Grapalat" w:cs="Sylfaen"/>
          <w:b/>
          <w:lang w:val="hy-AM"/>
        </w:rPr>
        <w:t>Հարց</w:t>
      </w:r>
      <w:r w:rsidRPr="00D1669D">
        <w:rPr>
          <w:rFonts w:ascii="GHEA Grapalat" w:hAnsi="GHEA Grapalat" w:cs="Times Armenian"/>
          <w:b/>
          <w:lang w:val="hy-AM"/>
        </w:rPr>
        <w:t xml:space="preserve"> </w:t>
      </w:r>
      <w:r w:rsidR="004B022E" w:rsidRPr="00D1669D">
        <w:rPr>
          <w:rFonts w:ascii="GHEA Grapalat" w:hAnsi="GHEA Grapalat" w:cs="Times Armenian"/>
          <w:b/>
          <w:lang w:val="hy-AM"/>
        </w:rPr>
        <w:t>1</w:t>
      </w:r>
      <w:r w:rsidR="00D7271F" w:rsidRPr="00D1669D">
        <w:rPr>
          <w:rFonts w:ascii="GHEA Grapalat" w:hAnsi="GHEA Grapalat" w:cs="Times Armenian"/>
          <w:b/>
          <w:lang w:val="hy-AM"/>
        </w:rPr>
        <w:t>1</w:t>
      </w:r>
      <w:r w:rsidRPr="00D1669D">
        <w:rPr>
          <w:rFonts w:ascii="GHEA Grapalat" w:hAnsi="GHEA Grapalat" w:cs="Times Armenian"/>
          <w:b/>
          <w:lang w:val="hy-AM"/>
        </w:rPr>
        <w:t xml:space="preserve">. </w:t>
      </w:r>
      <w:r w:rsidRPr="00D1669D">
        <w:rPr>
          <w:rFonts w:ascii="GHEA Grapalat" w:hAnsi="GHEA Grapalat" w:cs="IRTEK Courier"/>
          <w:b/>
          <w:lang w:val="hy-AM"/>
        </w:rPr>
        <w:t xml:space="preserve"> 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Կարգապահական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տույժը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կարող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է</w:t>
      </w:r>
      <w:r w:rsidRPr="00D1669D">
        <w:rPr>
          <w:rFonts w:ascii="GHEA Grapalat" w:hAnsi="GHEA Grapalat" w:cs="Times Armenian"/>
          <w:lang w:val="hy-AM"/>
        </w:rPr>
        <w:t xml:space="preserve"> </w:t>
      </w:r>
      <w:r w:rsidRPr="00D1669D">
        <w:rPr>
          <w:rFonts w:ascii="GHEA Grapalat" w:hAnsi="GHEA Grapalat" w:cs="Sylfaen"/>
          <w:lang w:val="hy-AM"/>
        </w:rPr>
        <w:t>հանվել</w:t>
      </w:r>
      <w:r w:rsidRPr="00D1669D">
        <w:rPr>
          <w:rFonts w:ascii="GHEA Grapalat" w:hAnsi="GHEA Grapalat" w:cs="IRTEK Courier"/>
          <w:lang w:val="hy-AM"/>
        </w:rPr>
        <w:t>`</w:t>
      </w:r>
    </w:p>
    <w:p w:rsidR="0036677D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</w:p>
    <w:p w:rsidR="00D23F99" w:rsidRPr="00D1669D" w:rsidRDefault="0036677D" w:rsidP="0036677D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hy-AM"/>
        </w:rPr>
      </w:pPr>
      <w:r w:rsidRPr="00D1669D">
        <w:rPr>
          <w:rFonts w:ascii="GHEA Grapalat" w:hAnsi="GHEA Grapalat" w:cs="Sylfaen"/>
          <w:lang w:val="hy-AM"/>
        </w:rPr>
        <w:t>Մ</w:t>
      </w:r>
      <w:r w:rsidR="00EA052A" w:rsidRPr="00D1669D">
        <w:rPr>
          <w:rFonts w:ascii="GHEA Grapalat" w:hAnsi="GHEA Grapalat" w:cs="Sylfaen"/>
          <w:lang w:val="hy-AM"/>
        </w:rPr>
        <w:t>ինչև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մեկ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տարին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լրանալը</w:t>
      </w:r>
      <w:r w:rsidR="00EA052A" w:rsidRPr="00D1669D">
        <w:rPr>
          <w:rFonts w:ascii="GHEA Grapalat" w:hAnsi="GHEA Grapalat" w:cs="Times Armenian"/>
          <w:lang w:val="hy-AM"/>
        </w:rPr>
        <w:t xml:space="preserve">, </w:t>
      </w:r>
      <w:r w:rsidR="00EA052A" w:rsidRPr="00D1669D">
        <w:rPr>
          <w:rFonts w:ascii="GHEA Grapalat" w:hAnsi="GHEA Grapalat" w:cs="Sylfaen"/>
          <w:lang w:val="hy-AM"/>
        </w:rPr>
        <w:t>եթե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աշխատողը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թույլ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չի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տվել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նոր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կարգապահական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խախտում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և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բարեխղճորեն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կատարում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է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իր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աշխատանքային</w:t>
      </w:r>
      <w:r w:rsidR="00EA052A" w:rsidRPr="00D1669D">
        <w:rPr>
          <w:rFonts w:ascii="GHEA Grapalat" w:hAnsi="GHEA Grapalat" w:cs="Times Armenian"/>
          <w:lang w:val="hy-AM"/>
        </w:rPr>
        <w:t xml:space="preserve"> </w:t>
      </w:r>
      <w:r w:rsidR="00EA052A" w:rsidRPr="00D1669D">
        <w:rPr>
          <w:rFonts w:ascii="GHEA Grapalat" w:hAnsi="GHEA Grapalat" w:cs="Sylfaen"/>
          <w:lang w:val="hy-AM"/>
        </w:rPr>
        <w:t>պարտականությունները</w:t>
      </w:r>
      <w:r w:rsidR="00EA052A" w:rsidRPr="00D1669D">
        <w:rPr>
          <w:rFonts w:ascii="GHEA Grapalat" w:hAnsi="GHEA Grapalat" w:cs="IRTEK Courier"/>
          <w:lang w:val="hy-AM"/>
        </w:rPr>
        <w:t>:</w:t>
      </w:r>
    </w:p>
    <w:p w:rsidR="009850F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en-US"/>
        </w:rPr>
      </w:pPr>
    </w:p>
    <w:p w:rsidR="00340277" w:rsidRPr="00D1669D" w:rsidRDefault="009850F7" w:rsidP="00340277">
      <w:pPr>
        <w:autoSpaceDE w:val="0"/>
        <w:autoSpaceDN w:val="0"/>
        <w:adjustRightInd w:val="0"/>
        <w:jc w:val="right"/>
        <w:rPr>
          <w:rFonts w:ascii="GHEA Grapalat" w:hAnsi="GHEA Grapalat" w:cs="Sylfaen"/>
          <w:lang w:val="hy-AM"/>
        </w:rPr>
      </w:pPr>
      <w:r w:rsidRPr="00D1669D">
        <w:rPr>
          <w:rFonts w:ascii="GHEA Grapalat" w:hAnsi="GHEA Grapalat" w:cs="Sylfaen"/>
          <w:lang w:val="hy-AM"/>
        </w:rPr>
        <w:t xml:space="preserve"> </w:t>
      </w:r>
      <w:r w:rsidR="00340277" w:rsidRPr="00D1669D">
        <w:rPr>
          <w:rFonts w:ascii="GHEA Grapalat" w:hAnsi="GHEA Grapalat" w:cs="Sylfaen"/>
          <w:lang w:val="hy-AM"/>
        </w:rPr>
        <w:t>(հոդ</w:t>
      </w:r>
      <w:r w:rsidR="00340277" w:rsidRPr="00D1669D">
        <w:rPr>
          <w:rFonts w:ascii="GHEA Grapalat" w:hAnsi="GHEA Grapalat" w:cs="Times Armenian"/>
          <w:lang w:val="hy-AM"/>
        </w:rPr>
        <w:t>. 230</w:t>
      </w:r>
      <w:r w:rsidR="00340277" w:rsidRPr="00D1669D">
        <w:rPr>
          <w:rFonts w:ascii="GHEA Grapalat" w:hAnsi="GHEA Grapalat" w:cs="Sylfaen"/>
          <w:lang w:val="hy-AM"/>
        </w:rPr>
        <w:t>)</w:t>
      </w:r>
    </w:p>
    <w:p w:rsidR="00340277" w:rsidRPr="00D1669D" w:rsidRDefault="00340277" w:rsidP="00340277">
      <w:pPr>
        <w:autoSpaceDE w:val="0"/>
        <w:autoSpaceDN w:val="0"/>
        <w:adjustRightInd w:val="0"/>
        <w:rPr>
          <w:rFonts w:ascii="GHEA Grapalat" w:hAnsi="GHEA Grapalat" w:cs="IRTEK Courier"/>
          <w:b/>
          <w:lang w:val="hy-AM"/>
        </w:rPr>
      </w:pPr>
    </w:p>
    <w:p w:rsidR="00C753FB" w:rsidRPr="00D1669D" w:rsidRDefault="00C753FB" w:rsidP="00340277">
      <w:pPr>
        <w:autoSpaceDE w:val="0"/>
        <w:autoSpaceDN w:val="0"/>
        <w:adjustRightInd w:val="0"/>
        <w:rPr>
          <w:rFonts w:ascii="GHEA Grapalat" w:hAnsi="GHEA Grapalat" w:cs="Sylfaen"/>
          <w:b/>
          <w:lang w:val="hy-AM"/>
        </w:rPr>
      </w:pPr>
    </w:p>
    <w:sectPr w:rsidR="00C753FB" w:rsidRPr="00D1669D" w:rsidSect="00FE2CC8">
      <w:footerReference w:type="even" r:id="rId8"/>
      <w:footerReference w:type="default" r:id="rId9"/>
      <w:pgSz w:w="11906" w:h="16838"/>
      <w:pgMar w:top="851" w:right="746" w:bottom="719" w:left="1134" w:header="708" w:footer="4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C62" w:rsidRDefault="00C94C62">
      <w:r>
        <w:separator/>
      </w:r>
    </w:p>
  </w:endnote>
  <w:endnote w:type="continuationSeparator" w:id="0">
    <w:p w:rsidR="00C94C62" w:rsidRDefault="00C94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77" w:rsidRDefault="00E71354" w:rsidP="008D5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02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0277" w:rsidRDefault="00340277" w:rsidP="006E53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277" w:rsidRDefault="00E71354" w:rsidP="008D56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02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69D">
      <w:rPr>
        <w:rStyle w:val="PageNumber"/>
        <w:noProof/>
      </w:rPr>
      <w:t>2</w:t>
    </w:r>
    <w:r>
      <w:rPr>
        <w:rStyle w:val="PageNumber"/>
      </w:rPr>
      <w:fldChar w:fldCharType="end"/>
    </w:r>
  </w:p>
  <w:p w:rsidR="00340277" w:rsidRDefault="00340277" w:rsidP="006E53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C62" w:rsidRDefault="00C94C62">
      <w:r>
        <w:separator/>
      </w:r>
    </w:p>
  </w:footnote>
  <w:footnote w:type="continuationSeparator" w:id="0">
    <w:p w:rsidR="00C94C62" w:rsidRDefault="00C94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488"/>
    <w:multiLevelType w:val="hybridMultilevel"/>
    <w:tmpl w:val="052E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400FB"/>
    <w:multiLevelType w:val="hybridMultilevel"/>
    <w:tmpl w:val="8EB06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10178"/>
    <w:multiLevelType w:val="hybridMultilevel"/>
    <w:tmpl w:val="FAA67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845AB"/>
    <w:multiLevelType w:val="hybridMultilevel"/>
    <w:tmpl w:val="F11EB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4E68F9"/>
    <w:multiLevelType w:val="hybridMultilevel"/>
    <w:tmpl w:val="C81A4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83A4A"/>
    <w:multiLevelType w:val="hybridMultilevel"/>
    <w:tmpl w:val="EA9E5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50409"/>
    <w:multiLevelType w:val="hybridMultilevel"/>
    <w:tmpl w:val="ED126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E27CF1"/>
    <w:multiLevelType w:val="hybridMultilevel"/>
    <w:tmpl w:val="07BA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11909"/>
    <w:multiLevelType w:val="hybridMultilevel"/>
    <w:tmpl w:val="551ED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B939E1"/>
    <w:multiLevelType w:val="hybridMultilevel"/>
    <w:tmpl w:val="7708EAB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1C006D4A"/>
    <w:multiLevelType w:val="hybridMultilevel"/>
    <w:tmpl w:val="F44E0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126131"/>
    <w:multiLevelType w:val="hybridMultilevel"/>
    <w:tmpl w:val="DFEE4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682750"/>
    <w:multiLevelType w:val="hybridMultilevel"/>
    <w:tmpl w:val="C83C4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0F19C6"/>
    <w:multiLevelType w:val="hybridMultilevel"/>
    <w:tmpl w:val="0D527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773305"/>
    <w:multiLevelType w:val="hybridMultilevel"/>
    <w:tmpl w:val="2A5A0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D86E7A"/>
    <w:multiLevelType w:val="hybridMultilevel"/>
    <w:tmpl w:val="3B082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71671B"/>
    <w:multiLevelType w:val="hybridMultilevel"/>
    <w:tmpl w:val="6EFAD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44121A"/>
    <w:multiLevelType w:val="hybridMultilevel"/>
    <w:tmpl w:val="2AF08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200138"/>
    <w:multiLevelType w:val="hybridMultilevel"/>
    <w:tmpl w:val="E304B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3C03EF"/>
    <w:multiLevelType w:val="hybridMultilevel"/>
    <w:tmpl w:val="257A3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4D657C"/>
    <w:multiLevelType w:val="hybridMultilevel"/>
    <w:tmpl w:val="2D509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461984"/>
    <w:multiLevelType w:val="hybridMultilevel"/>
    <w:tmpl w:val="29982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250C3F"/>
    <w:multiLevelType w:val="hybridMultilevel"/>
    <w:tmpl w:val="FAC4B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90192F"/>
    <w:multiLevelType w:val="hybridMultilevel"/>
    <w:tmpl w:val="B964E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423C6F"/>
    <w:multiLevelType w:val="hybridMultilevel"/>
    <w:tmpl w:val="53B23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F53AB6"/>
    <w:multiLevelType w:val="hybridMultilevel"/>
    <w:tmpl w:val="5560D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FE3604"/>
    <w:multiLevelType w:val="hybridMultilevel"/>
    <w:tmpl w:val="0B842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724803"/>
    <w:multiLevelType w:val="hybridMultilevel"/>
    <w:tmpl w:val="A6746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215229"/>
    <w:multiLevelType w:val="hybridMultilevel"/>
    <w:tmpl w:val="51EC4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294E9B"/>
    <w:multiLevelType w:val="hybridMultilevel"/>
    <w:tmpl w:val="8BEA2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1B2104"/>
    <w:multiLevelType w:val="hybridMultilevel"/>
    <w:tmpl w:val="79764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735A40"/>
    <w:multiLevelType w:val="hybridMultilevel"/>
    <w:tmpl w:val="0E02C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3E49BD"/>
    <w:multiLevelType w:val="hybridMultilevel"/>
    <w:tmpl w:val="14BCD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4701CA"/>
    <w:multiLevelType w:val="hybridMultilevel"/>
    <w:tmpl w:val="906C1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224C27"/>
    <w:multiLevelType w:val="hybridMultilevel"/>
    <w:tmpl w:val="4F305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7918E5"/>
    <w:multiLevelType w:val="hybridMultilevel"/>
    <w:tmpl w:val="5A48E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426E6F"/>
    <w:multiLevelType w:val="hybridMultilevel"/>
    <w:tmpl w:val="CE4E1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00037E"/>
    <w:multiLevelType w:val="hybridMultilevel"/>
    <w:tmpl w:val="65F01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D26191"/>
    <w:multiLevelType w:val="hybridMultilevel"/>
    <w:tmpl w:val="94DE9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812C66"/>
    <w:multiLevelType w:val="hybridMultilevel"/>
    <w:tmpl w:val="DB7E1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A114E0"/>
    <w:multiLevelType w:val="hybridMultilevel"/>
    <w:tmpl w:val="112E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26062D"/>
    <w:multiLevelType w:val="hybridMultilevel"/>
    <w:tmpl w:val="1C6E2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"/>
  </w:num>
  <w:num w:numId="3">
    <w:abstractNumId w:val="8"/>
  </w:num>
  <w:num w:numId="4">
    <w:abstractNumId w:val="38"/>
  </w:num>
  <w:num w:numId="5">
    <w:abstractNumId w:val="3"/>
  </w:num>
  <w:num w:numId="6">
    <w:abstractNumId w:val="15"/>
  </w:num>
  <w:num w:numId="7">
    <w:abstractNumId w:val="19"/>
  </w:num>
  <w:num w:numId="8">
    <w:abstractNumId w:val="29"/>
  </w:num>
  <w:num w:numId="9">
    <w:abstractNumId w:val="24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39"/>
  </w:num>
  <w:num w:numId="15">
    <w:abstractNumId w:val="4"/>
  </w:num>
  <w:num w:numId="16">
    <w:abstractNumId w:val="20"/>
  </w:num>
  <w:num w:numId="17">
    <w:abstractNumId w:val="11"/>
  </w:num>
  <w:num w:numId="18">
    <w:abstractNumId w:val="6"/>
  </w:num>
  <w:num w:numId="19">
    <w:abstractNumId w:val="14"/>
  </w:num>
  <w:num w:numId="20">
    <w:abstractNumId w:val="37"/>
  </w:num>
  <w:num w:numId="21">
    <w:abstractNumId w:val="25"/>
  </w:num>
  <w:num w:numId="22">
    <w:abstractNumId w:val="34"/>
  </w:num>
  <w:num w:numId="23">
    <w:abstractNumId w:val="13"/>
  </w:num>
  <w:num w:numId="24">
    <w:abstractNumId w:val="31"/>
  </w:num>
  <w:num w:numId="25">
    <w:abstractNumId w:val="33"/>
  </w:num>
  <w:num w:numId="26">
    <w:abstractNumId w:val="12"/>
  </w:num>
  <w:num w:numId="27">
    <w:abstractNumId w:val="32"/>
  </w:num>
  <w:num w:numId="28">
    <w:abstractNumId w:val="26"/>
  </w:num>
  <w:num w:numId="29">
    <w:abstractNumId w:val="7"/>
  </w:num>
  <w:num w:numId="30">
    <w:abstractNumId w:val="18"/>
  </w:num>
  <w:num w:numId="31">
    <w:abstractNumId w:val="30"/>
  </w:num>
  <w:num w:numId="32">
    <w:abstractNumId w:val="35"/>
  </w:num>
  <w:num w:numId="33">
    <w:abstractNumId w:val="22"/>
  </w:num>
  <w:num w:numId="34">
    <w:abstractNumId w:val="23"/>
  </w:num>
  <w:num w:numId="35">
    <w:abstractNumId w:val="16"/>
  </w:num>
  <w:num w:numId="36">
    <w:abstractNumId w:val="10"/>
  </w:num>
  <w:num w:numId="37">
    <w:abstractNumId w:val="0"/>
  </w:num>
  <w:num w:numId="38">
    <w:abstractNumId w:val="36"/>
  </w:num>
  <w:num w:numId="39">
    <w:abstractNumId w:val="28"/>
  </w:num>
  <w:num w:numId="40">
    <w:abstractNumId w:val="2"/>
  </w:num>
  <w:num w:numId="41">
    <w:abstractNumId w:val="40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002"/>
    <w:rsid w:val="00000263"/>
    <w:rsid w:val="0000163D"/>
    <w:rsid w:val="00024690"/>
    <w:rsid w:val="00031E1E"/>
    <w:rsid w:val="0003213B"/>
    <w:rsid w:val="00047D99"/>
    <w:rsid w:val="0005229E"/>
    <w:rsid w:val="000920FA"/>
    <w:rsid w:val="00094418"/>
    <w:rsid w:val="00096645"/>
    <w:rsid w:val="000B17B4"/>
    <w:rsid w:val="00101AC0"/>
    <w:rsid w:val="001167C0"/>
    <w:rsid w:val="00122AF4"/>
    <w:rsid w:val="001436A0"/>
    <w:rsid w:val="00152BD9"/>
    <w:rsid w:val="00164B0E"/>
    <w:rsid w:val="00173E99"/>
    <w:rsid w:val="001A3409"/>
    <w:rsid w:val="001B7662"/>
    <w:rsid w:val="001C4BF9"/>
    <w:rsid w:val="001C7188"/>
    <w:rsid w:val="001E7EDD"/>
    <w:rsid w:val="00200177"/>
    <w:rsid w:val="00216923"/>
    <w:rsid w:val="00263C87"/>
    <w:rsid w:val="00290B40"/>
    <w:rsid w:val="00294DCA"/>
    <w:rsid w:val="00296ED8"/>
    <w:rsid w:val="002A6370"/>
    <w:rsid w:val="002D1193"/>
    <w:rsid w:val="00311C22"/>
    <w:rsid w:val="0031329F"/>
    <w:rsid w:val="00330D12"/>
    <w:rsid w:val="00340277"/>
    <w:rsid w:val="0036677D"/>
    <w:rsid w:val="003A6CC7"/>
    <w:rsid w:val="003D1326"/>
    <w:rsid w:val="003D163E"/>
    <w:rsid w:val="003D6BD6"/>
    <w:rsid w:val="003E1EE3"/>
    <w:rsid w:val="003E7529"/>
    <w:rsid w:val="003F0762"/>
    <w:rsid w:val="0040618D"/>
    <w:rsid w:val="00410386"/>
    <w:rsid w:val="00410DA9"/>
    <w:rsid w:val="00454F46"/>
    <w:rsid w:val="00473A04"/>
    <w:rsid w:val="00485B07"/>
    <w:rsid w:val="004A7D60"/>
    <w:rsid w:val="004B022E"/>
    <w:rsid w:val="004E3584"/>
    <w:rsid w:val="004E3B8D"/>
    <w:rsid w:val="00500043"/>
    <w:rsid w:val="0050323D"/>
    <w:rsid w:val="00533578"/>
    <w:rsid w:val="0055362C"/>
    <w:rsid w:val="00554FA1"/>
    <w:rsid w:val="00597566"/>
    <w:rsid w:val="005E07E4"/>
    <w:rsid w:val="005F09FA"/>
    <w:rsid w:val="005F2E05"/>
    <w:rsid w:val="006127C1"/>
    <w:rsid w:val="00620896"/>
    <w:rsid w:val="00652DAC"/>
    <w:rsid w:val="0068552D"/>
    <w:rsid w:val="00685E39"/>
    <w:rsid w:val="006A01BC"/>
    <w:rsid w:val="006A1FDF"/>
    <w:rsid w:val="006A3354"/>
    <w:rsid w:val="006A621F"/>
    <w:rsid w:val="006A7DFA"/>
    <w:rsid w:val="006C27DF"/>
    <w:rsid w:val="006C61D5"/>
    <w:rsid w:val="006E530B"/>
    <w:rsid w:val="00706E96"/>
    <w:rsid w:val="00714C89"/>
    <w:rsid w:val="007214A0"/>
    <w:rsid w:val="0073534B"/>
    <w:rsid w:val="0076757B"/>
    <w:rsid w:val="00782C2C"/>
    <w:rsid w:val="007A4E9F"/>
    <w:rsid w:val="007A5723"/>
    <w:rsid w:val="007C43AD"/>
    <w:rsid w:val="007E5002"/>
    <w:rsid w:val="007E5489"/>
    <w:rsid w:val="007E61FE"/>
    <w:rsid w:val="008028E9"/>
    <w:rsid w:val="00806293"/>
    <w:rsid w:val="0081652C"/>
    <w:rsid w:val="00831D27"/>
    <w:rsid w:val="00840791"/>
    <w:rsid w:val="00844692"/>
    <w:rsid w:val="008C6C3A"/>
    <w:rsid w:val="008D520B"/>
    <w:rsid w:val="008D5599"/>
    <w:rsid w:val="008D56A0"/>
    <w:rsid w:val="008F7753"/>
    <w:rsid w:val="00945E48"/>
    <w:rsid w:val="0096149F"/>
    <w:rsid w:val="00972C5B"/>
    <w:rsid w:val="009838D6"/>
    <w:rsid w:val="009850F7"/>
    <w:rsid w:val="009B3BF0"/>
    <w:rsid w:val="00A04076"/>
    <w:rsid w:val="00A42AE7"/>
    <w:rsid w:val="00A45C1E"/>
    <w:rsid w:val="00AD2F9D"/>
    <w:rsid w:val="00AD737A"/>
    <w:rsid w:val="00AE7C03"/>
    <w:rsid w:val="00B441B2"/>
    <w:rsid w:val="00B512C5"/>
    <w:rsid w:val="00B70397"/>
    <w:rsid w:val="00BE66D5"/>
    <w:rsid w:val="00BF0743"/>
    <w:rsid w:val="00C06182"/>
    <w:rsid w:val="00C753FB"/>
    <w:rsid w:val="00C94C62"/>
    <w:rsid w:val="00C9579A"/>
    <w:rsid w:val="00C97053"/>
    <w:rsid w:val="00CB728B"/>
    <w:rsid w:val="00CE3906"/>
    <w:rsid w:val="00CE6F9D"/>
    <w:rsid w:val="00D06E81"/>
    <w:rsid w:val="00D11798"/>
    <w:rsid w:val="00D1669D"/>
    <w:rsid w:val="00D23F99"/>
    <w:rsid w:val="00D40A0D"/>
    <w:rsid w:val="00D53310"/>
    <w:rsid w:val="00D7271F"/>
    <w:rsid w:val="00D76E33"/>
    <w:rsid w:val="00DC6F72"/>
    <w:rsid w:val="00DD1E09"/>
    <w:rsid w:val="00DD79E2"/>
    <w:rsid w:val="00DF0B80"/>
    <w:rsid w:val="00E10C0F"/>
    <w:rsid w:val="00E12970"/>
    <w:rsid w:val="00E44CE7"/>
    <w:rsid w:val="00E450E8"/>
    <w:rsid w:val="00E70448"/>
    <w:rsid w:val="00E71354"/>
    <w:rsid w:val="00EA052A"/>
    <w:rsid w:val="00EC3746"/>
    <w:rsid w:val="00F162FB"/>
    <w:rsid w:val="00F23AE8"/>
    <w:rsid w:val="00F37301"/>
    <w:rsid w:val="00F469F5"/>
    <w:rsid w:val="00F65CB1"/>
    <w:rsid w:val="00F95F34"/>
    <w:rsid w:val="00FC4669"/>
    <w:rsid w:val="00FD078A"/>
    <w:rsid w:val="00FE2CC8"/>
    <w:rsid w:val="00FF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02"/>
    <w:rPr>
      <w:sz w:val="24"/>
      <w:szCs w:val="24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6F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E53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E530B"/>
  </w:style>
  <w:style w:type="character" w:customStyle="1" w:styleId="apple-converted-space">
    <w:name w:val="apple-converted-space"/>
    <w:basedOn w:val="DefaultParagraphFont"/>
    <w:rsid w:val="00DC6F72"/>
  </w:style>
  <w:style w:type="character" w:styleId="CommentReference">
    <w:name w:val="annotation reference"/>
    <w:basedOn w:val="DefaultParagraphFont"/>
    <w:rsid w:val="00FC46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669"/>
    <w:rPr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C4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669"/>
    <w:rPr>
      <w:b/>
      <w:bCs/>
      <w:lang w:val="en-GB" w:eastAsia="ru-RU"/>
    </w:rPr>
  </w:style>
  <w:style w:type="paragraph" w:styleId="Header">
    <w:name w:val="header"/>
    <w:basedOn w:val="Normal"/>
    <w:link w:val="HeaderChar"/>
    <w:rsid w:val="00C75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53FB"/>
    <w:rPr>
      <w:sz w:val="24"/>
      <w:szCs w:val="24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7092-6B71-4AAB-BD9B-7EF06666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Ð²ðò²Þ²ð</vt:lpstr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Ð²ðò²Þ²ð</dc:title>
  <dc:creator>Liana</dc:creator>
  <cp:lastModifiedBy>N-Sedrakyan</cp:lastModifiedBy>
  <cp:revision>50</cp:revision>
  <cp:lastPrinted>2008-08-20T09:02:00Z</cp:lastPrinted>
  <dcterms:created xsi:type="dcterms:W3CDTF">2016-03-10T09:55:00Z</dcterms:created>
  <dcterms:modified xsi:type="dcterms:W3CDTF">2020-06-10T08:16:00Z</dcterms:modified>
</cp:coreProperties>
</file>