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21" w:rsidRDefault="006A4121" w:rsidP="006434E7">
      <w:pPr>
        <w:jc w:val="center"/>
        <w:rPr>
          <w:rFonts w:ascii="Sylfaen" w:hAnsi="Sylfaen"/>
          <w:b/>
          <w:sz w:val="24"/>
          <w:szCs w:val="24"/>
        </w:rPr>
      </w:pPr>
    </w:p>
    <w:p w:rsidR="004D320A" w:rsidRDefault="004D320A" w:rsidP="006434E7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Նորարար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գաղափարների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մրցույթ</w:t>
      </w:r>
      <w:proofErr w:type="spellEnd"/>
    </w:p>
    <w:p w:rsidR="00762E52" w:rsidRPr="004D320A" w:rsidRDefault="004D320A" w:rsidP="006434E7">
      <w:pPr>
        <w:jc w:val="center"/>
        <w:rPr>
          <w:rFonts w:ascii="Sylfaen" w:hAnsi="Sylfaen"/>
          <w:i/>
          <w:sz w:val="24"/>
          <w:szCs w:val="24"/>
        </w:rPr>
      </w:pPr>
      <w:proofErr w:type="spellStart"/>
      <w:r w:rsidRPr="004D320A">
        <w:rPr>
          <w:rFonts w:ascii="Sylfaen" w:hAnsi="Sylfaen"/>
          <w:i/>
          <w:sz w:val="24"/>
          <w:szCs w:val="24"/>
        </w:rPr>
        <w:t>Արդարադատության</w:t>
      </w:r>
      <w:proofErr w:type="spellEnd"/>
      <w:r w:rsidRPr="004D32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4D320A">
        <w:rPr>
          <w:rFonts w:ascii="Sylfaen" w:hAnsi="Sylfaen"/>
          <w:i/>
          <w:sz w:val="24"/>
          <w:szCs w:val="24"/>
        </w:rPr>
        <w:t>նախարարություն</w:t>
      </w:r>
      <w:proofErr w:type="spellEnd"/>
    </w:p>
    <w:p w:rsidR="00F34C3A" w:rsidRPr="004D320A" w:rsidRDefault="00F34C3A" w:rsidP="006434E7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4D320A">
        <w:rPr>
          <w:rFonts w:ascii="Sylfaen" w:hAnsi="Sylfaen"/>
          <w:b/>
          <w:sz w:val="24"/>
          <w:szCs w:val="24"/>
        </w:rPr>
        <w:t>Հայտարարություն</w:t>
      </w:r>
      <w:proofErr w:type="spellEnd"/>
    </w:p>
    <w:p w:rsidR="006434E7" w:rsidRPr="00EF0901" w:rsidRDefault="006434E7" w:rsidP="006434E7">
      <w:pPr>
        <w:rPr>
          <w:rFonts w:ascii="Sylfaen" w:hAnsi="Sylfaen"/>
          <w:sz w:val="24"/>
          <w:szCs w:val="24"/>
        </w:rPr>
      </w:pPr>
    </w:p>
    <w:p w:rsidR="0025074E" w:rsidRDefault="0025074E" w:rsidP="0025074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ՄԱԿ-ի </w:t>
      </w:r>
      <w:proofErr w:type="spellStart"/>
      <w:r>
        <w:rPr>
          <w:rFonts w:ascii="Sylfaen" w:hAnsi="Sylfaen"/>
          <w:sz w:val="24"/>
          <w:szCs w:val="24"/>
        </w:rPr>
        <w:t>Զարգացման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ծրագիրը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Եվրոպական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աջակցությամբ</w:t>
      </w:r>
      <w:proofErr w:type="spellEnd"/>
      <w:r>
        <w:rPr>
          <w:rFonts w:ascii="Sylfaen" w:hAnsi="Sylfaen"/>
          <w:sz w:val="24"/>
          <w:szCs w:val="24"/>
        </w:rPr>
        <w:t xml:space="preserve"> և ՀՀ </w:t>
      </w:r>
      <w:r w:rsidR="00997029">
        <w:rPr>
          <w:rFonts w:ascii="Sylfaen" w:hAnsi="Sylfaen"/>
          <w:sz w:val="24"/>
          <w:szCs w:val="24"/>
          <w:lang w:val="ru-RU"/>
        </w:rPr>
        <w:t>արդարադատության</w:t>
      </w:r>
      <w:r w:rsidR="00997029" w:rsidRPr="00997029">
        <w:rPr>
          <w:rFonts w:ascii="Sylfaen" w:hAnsi="Sylfaen"/>
          <w:sz w:val="24"/>
          <w:szCs w:val="24"/>
        </w:rPr>
        <w:t xml:space="preserve"> </w:t>
      </w:r>
      <w:r w:rsidR="00997029">
        <w:rPr>
          <w:rFonts w:ascii="Sylfaen" w:hAnsi="Sylfaen"/>
          <w:sz w:val="24"/>
          <w:szCs w:val="24"/>
          <w:lang w:val="ru-RU"/>
        </w:rPr>
        <w:t>նախարարության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գործընկերությամբ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հայտարարում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նորարար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գաղափարների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մրցույթ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r w:rsidR="00FC1DA0">
        <w:rPr>
          <w:rFonts w:ascii="Sylfaen" w:hAnsi="Sylfaen"/>
          <w:sz w:val="24"/>
          <w:szCs w:val="24"/>
          <w:lang w:val="ru-RU"/>
        </w:rPr>
        <w:t>ՀՀ</w:t>
      </w:r>
      <w:r w:rsidR="00FC1DA0" w:rsidRPr="00FC1DA0">
        <w:rPr>
          <w:rFonts w:ascii="Sylfaen" w:hAnsi="Sylfaen"/>
          <w:sz w:val="24"/>
          <w:szCs w:val="24"/>
        </w:rPr>
        <w:t xml:space="preserve"> </w:t>
      </w:r>
      <w:r w:rsidR="004F4D2B">
        <w:rPr>
          <w:rFonts w:ascii="Sylfaen" w:hAnsi="Sylfaen"/>
          <w:sz w:val="24"/>
          <w:szCs w:val="24"/>
          <w:lang w:val="ru-RU"/>
        </w:rPr>
        <w:t>արդարադատության</w:t>
      </w:r>
      <w:r w:rsidR="004F4D2B" w:rsidRPr="004F4D2B">
        <w:rPr>
          <w:rFonts w:ascii="Sylfaen" w:hAnsi="Sylfaen"/>
          <w:sz w:val="24"/>
          <w:szCs w:val="24"/>
        </w:rPr>
        <w:t xml:space="preserve"> </w:t>
      </w:r>
      <w:r w:rsidR="004F4D2B">
        <w:rPr>
          <w:rFonts w:ascii="Sylfaen" w:hAnsi="Sylfaen"/>
          <w:sz w:val="24"/>
          <w:szCs w:val="24"/>
          <w:lang w:val="ru-RU"/>
        </w:rPr>
        <w:t>նախարարության</w:t>
      </w:r>
      <w:r w:rsidR="004F4D2B" w:rsidRPr="004F4D2B">
        <w:rPr>
          <w:rFonts w:ascii="Sylfaen" w:hAnsi="Sylfaen"/>
          <w:sz w:val="24"/>
          <w:szCs w:val="24"/>
        </w:rPr>
        <w:t xml:space="preserve"> </w:t>
      </w:r>
      <w:r w:rsidR="004F4D2B">
        <w:rPr>
          <w:rFonts w:ascii="Sylfaen" w:hAnsi="Sylfaen"/>
          <w:sz w:val="24"/>
          <w:szCs w:val="24"/>
          <w:lang w:val="ru-RU"/>
        </w:rPr>
        <w:t>աշխատակիցների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շրջանում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Մրցույթի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նպատակն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օգտագործել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պետական </w:t>
      </w:r>
      <w:proofErr w:type="spellStart"/>
      <w:r>
        <w:rPr>
          <w:rFonts w:ascii="Sylfaen" w:hAnsi="Sylfaen"/>
          <w:sz w:val="24"/>
          <w:szCs w:val="24"/>
        </w:rPr>
        <w:t>կառավարման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համակարգի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ներսում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կուտակված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գիտելիքը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փորձը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r>
        <w:rPr>
          <w:rFonts w:ascii="Sylfaen" w:hAnsi="Sylfaen"/>
          <w:sz w:val="24"/>
          <w:szCs w:val="24"/>
          <w:lang w:val="hy-AM"/>
        </w:rPr>
        <w:t>աշխատանքային գործընթացներ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օպտիմիզացնելու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, հանրային ծառայություններն առավել մասնակցային դարձնելու և հետադարձ կապի արդյունավետ գործիքակազմի ներդրման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25074E" w:rsidRDefault="0025074E" w:rsidP="0025074E">
      <w:pPr>
        <w:jc w:val="both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Մրցույթին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մասնակցելու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բավական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ներկայացնել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ընթացքում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բացահայտած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խնդիրը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նկարագրել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առաջարկվող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նորարար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լուծումը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Լուծումը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վերաբերի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1) </w:t>
      </w:r>
      <w:proofErr w:type="spellStart"/>
      <w:r>
        <w:rPr>
          <w:rFonts w:ascii="Sylfaen" w:hAnsi="Sylfaen"/>
          <w:b/>
          <w:sz w:val="24"/>
          <w:szCs w:val="24"/>
        </w:rPr>
        <w:t>վարչարարության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կամ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կառավարման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պրոցեսների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օպտիմիզացմանը</w:t>
      </w:r>
      <w:proofErr w:type="spellEnd"/>
      <w:r>
        <w:rPr>
          <w:rFonts w:ascii="Sylfaen" w:hAnsi="Sylfaen"/>
          <w:b/>
          <w:sz w:val="24"/>
          <w:szCs w:val="24"/>
        </w:rPr>
        <w:t xml:space="preserve">; 2) </w:t>
      </w:r>
      <w:proofErr w:type="spellStart"/>
      <w:r>
        <w:rPr>
          <w:rFonts w:ascii="Sylfaen" w:hAnsi="Sylfaen"/>
          <w:b/>
          <w:sz w:val="24"/>
          <w:szCs w:val="24"/>
        </w:rPr>
        <w:t>քաղաքացու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հետ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հետադարձ </w:t>
      </w:r>
      <w:proofErr w:type="spellStart"/>
      <w:r>
        <w:rPr>
          <w:rFonts w:ascii="Sylfaen" w:hAnsi="Sylfaen"/>
          <w:b/>
          <w:sz w:val="24"/>
          <w:szCs w:val="24"/>
        </w:rPr>
        <w:t>կապի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հեշտ</w:t>
      </w:r>
      <w:proofErr w:type="spellEnd"/>
      <w:r>
        <w:rPr>
          <w:rFonts w:ascii="Sylfaen" w:hAnsi="Sylfaen"/>
          <w:b/>
          <w:sz w:val="24"/>
          <w:szCs w:val="24"/>
        </w:rPr>
        <w:t xml:space="preserve"> և </w:t>
      </w:r>
      <w:proofErr w:type="spellStart"/>
      <w:r>
        <w:rPr>
          <w:rFonts w:ascii="Sylfaen" w:hAnsi="Sylfaen"/>
          <w:b/>
          <w:sz w:val="24"/>
          <w:szCs w:val="24"/>
        </w:rPr>
        <w:t>արագ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գործիքների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ներդրմանը</w:t>
      </w:r>
      <w:proofErr w:type="spellEnd"/>
      <w:r w:rsidRPr="00997029">
        <w:rPr>
          <w:rFonts w:ascii="Sylfaen" w:hAnsi="Sylfaen"/>
          <w:b/>
          <w:sz w:val="24"/>
          <w:szCs w:val="24"/>
        </w:rPr>
        <w:t>;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97029">
        <w:rPr>
          <w:rFonts w:ascii="Sylfaen" w:hAnsi="Sylfaen"/>
          <w:b/>
          <w:sz w:val="24"/>
          <w:szCs w:val="24"/>
        </w:rPr>
        <w:t xml:space="preserve">3) </w:t>
      </w:r>
      <w:r>
        <w:rPr>
          <w:rFonts w:ascii="Sylfaen" w:hAnsi="Sylfaen"/>
          <w:b/>
          <w:sz w:val="24"/>
          <w:szCs w:val="24"/>
          <w:lang w:val="hy-AM"/>
        </w:rPr>
        <w:t xml:space="preserve">կառավարման թափանցիկության ու հաշվետվողականության նպաստմանը։  </w:t>
      </w:r>
    </w:p>
    <w:p w:rsidR="0025074E" w:rsidRDefault="0025074E" w:rsidP="0025074E">
      <w:pPr>
        <w:jc w:val="both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Փորձարարություն</w:t>
      </w:r>
      <w:proofErr w:type="spellEnd"/>
    </w:p>
    <w:p w:rsidR="0025074E" w:rsidRDefault="0025074E" w:rsidP="0025074E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Ժամանակակից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ինստիտուտներն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ավելի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ավելի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հակվում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փորձարարական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նորարար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մոդելների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կիրառմանը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կարևորելով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արագ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արձագանքումն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դինամիկ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աշխատանքը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Պետական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կառավարման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հատվածը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կանոն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ավելի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զգուշավոր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փորձարարության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նկատմամբ</w:t>
      </w:r>
      <w:proofErr w:type="spellEnd"/>
      <w:r>
        <w:rPr>
          <w:rFonts w:ascii="Sylfaen" w:hAnsi="Sylfaen"/>
          <w:sz w:val="24"/>
          <w:szCs w:val="24"/>
        </w:rPr>
        <w:t xml:space="preserve">: Ի </w:t>
      </w:r>
      <w:proofErr w:type="spellStart"/>
      <w:r>
        <w:rPr>
          <w:rFonts w:ascii="Sylfaen" w:hAnsi="Sylfaen"/>
          <w:sz w:val="24"/>
          <w:szCs w:val="24"/>
        </w:rPr>
        <w:t>տարբերություն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Սիլիկոնի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հովտի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կառավարությունները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չունեն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աշխատակիցների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նորարարության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խրախուսման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հստակ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մեխանիզմներ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որևէ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նորարար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փորձարկում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տեղի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ունենում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միայն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հիերարխիկ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թույլտվությամբ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Առաջատար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կառավարությունները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փոխում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միտումը</w:t>
      </w:r>
      <w:proofErr w:type="spellEnd"/>
      <w:r>
        <w:rPr>
          <w:rFonts w:ascii="Sylfaen" w:hAnsi="Sylfaen"/>
          <w:sz w:val="24"/>
          <w:szCs w:val="24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նպաստելով </w:t>
      </w:r>
      <w:proofErr w:type="spellStart"/>
      <w:r>
        <w:rPr>
          <w:rFonts w:ascii="Sylfaen" w:hAnsi="Sylfaen"/>
          <w:sz w:val="24"/>
          <w:szCs w:val="24"/>
        </w:rPr>
        <w:t>պետական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ծառայողների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կողմից պրոակտիվ </w:t>
      </w:r>
      <w:proofErr w:type="spellStart"/>
      <w:r>
        <w:rPr>
          <w:rFonts w:ascii="Sylfaen" w:hAnsi="Sylfaen"/>
          <w:sz w:val="24"/>
          <w:szCs w:val="24"/>
        </w:rPr>
        <w:t>նորարարության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դրսևորումներին</w:t>
      </w:r>
      <w:r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hy-AM"/>
        </w:rPr>
        <w:t xml:space="preserve">Փորձնական մոդելների ներդրումը </w:t>
      </w:r>
      <w:proofErr w:type="spellStart"/>
      <w:r>
        <w:rPr>
          <w:rFonts w:ascii="Sylfaen" w:hAnsi="Sylfaen"/>
          <w:sz w:val="24"/>
          <w:szCs w:val="24"/>
        </w:rPr>
        <w:t>թույլ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տալիս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ստեղծել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փորձարկել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գործիքներ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նախքան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լայնամասշտաբ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կիրառումը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Այսպիսով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սխալվելու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հավանականությունը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r>
        <w:rPr>
          <w:rFonts w:ascii="Sylfaen" w:hAnsi="Sylfaen"/>
          <w:sz w:val="24"/>
          <w:szCs w:val="24"/>
          <w:lang w:val="hy-AM"/>
        </w:rPr>
        <w:t xml:space="preserve">արժեքը </w:t>
      </w:r>
      <w:proofErr w:type="spellStart"/>
      <w:r>
        <w:rPr>
          <w:rFonts w:ascii="Sylfaen" w:hAnsi="Sylfaen"/>
          <w:sz w:val="24"/>
          <w:szCs w:val="24"/>
        </w:rPr>
        <w:t>կտրուկ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նվազում</w:t>
      </w:r>
      <w:proofErr w:type="spellEnd"/>
      <w:r>
        <w:rPr>
          <w:rFonts w:ascii="Sylfaen" w:hAnsi="Sylfaen"/>
          <w:sz w:val="24"/>
          <w:szCs w:val="24"/>
        </w:rPr>
        <w:t xml:space="preserve"> է: </w:t>
      </w:r>
      <w:proofErr w:type="spellStart"/>
      <w:r>
        <w:rPr>
          <w:rFonts w:ascii="Sylfaen" w:hAnsi="Sylfaen"/>
          <w:sz w:val="24"/>
          <w:szCs w:val="24"/>
        </w:rPr>
        <w:t>Գաղափարների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մրցույթներն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այսպիսի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մեխանիզմներից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Դրանք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թույլ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տալիս</w:t>
      </w:r>
      <w:proofErr w:type="spellEnd"/>
      <w:r>
        <w:rPr>
          <w:rFonts w:ascii="Sylfaen" w:hAnsi="Sylfaen"/>
          <w:sz w:val="24"/>
          <w:szCs w:val="24"/>
        </w:rPr>
        <w:t xml:space="preserve"> 1) </w:t>
      </w:r>
      <w:proofErr w:type="spellStart"/>
      <w:r>
        <w:rPr>
          <w:rFonts w:ascii="Sylfaen" w:hAnsi="Sylfaen"/>
          <w:sz w:val="24"/>
          <w:szCs w:val="24"/>
        </w:rPr>
        <w:t>շրջանցել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lastRenderedPageBreak/>
        <w:t>հիերարխիան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հանդես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նորարար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գաղափարներով</w:t>
      </w:r>
      <w:proofErr w:type="spellEnd"/>
      <w:r>
        <w:rPr>
          <w:rFonts w:ascii="Sylfaen" w:hAnsi="Sylfaen"/>
          <w:sz w:val="24"/>
          <w:szCs w:val="24"/>
        </w:rPr>
        <w:t xml:space="preserve">; 2) </w:t>
      </w:r>
      <w:proofErr w:type="spellStart"/>
      <w:r>
        <w:rPr>
          <w:rFonts w:ascii="Sylfaen" w:hAnsi="Sylfaen"/>
          <w:sz w:val="24"/>
          <w:szCs w:val="24"/>
        </w:rPr>
        <w:t>ստեղծել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փորձարկելու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սխալվելու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ապահով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կազմակերպության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ներսում</w:t>
      </w:r>
      <w:proofErr w:type="spellEnd"/>
      <w:r>
        <w:rPr>
          <w:rFonts w:ascii="Sylfaen" w:hAnsi="Sylfaen"/>
          <w:sz w:val="24"/>
          <w:szCs w:val="24"/>
        </w:rPr>
        <w:t xml:space="preserve">:  </w:t>
      </w:r>
    </w:p>
    <w:p w:rsidR="0025074E" w:rsidRDefault="0025074E" w:rsidP="0025074E">
      <w:pPr>
        <w:jc w:val="both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Մեծ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տվյալներ</w:t>
      </w:r>
      <w:proofErr w:type="spellEnd"/>
    </w:p>
    <w:p w:rsidR="0025074E" w:rsidRDefault="0025074E" w:rsidP="0025074E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Ժամանակակից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արդյունավետ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կառավարումը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պահանջում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տվյալների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ծավալների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աշխատանք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Դրանց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վերլուծությունը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մոդելավորումը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թեև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թանկ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բայց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գործիք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կառավարման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արդյունավետությունը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երաշխավորելու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տվյալների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կիրառման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օրինակները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բազմաթիվ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բնապահպանական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առողջապահական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սոցիալական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պաշտպանության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ոլորտներում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Ինչպե՞ս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գտնել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տվյալների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օրինաչափություններ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Ինչպե՞ս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օգտագործել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օրինաչափությունները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հետագա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ծրագրերի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մշակման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:     </w:t>
      </w:r>
    </w:p>
    <w:p w:rsidR="0025074E" w:rsidRDefault="0025074E" w:rsidP="0025074E">
      <w:pPr>
        <w:jc w:val="both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Տեխնոլոգիաներ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</w:p>
    <w:p w:rsidR="0025074E" w:rsidRDefault="0025074E" w:rsidP="0025074E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Խելացի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քաղաքներ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ինֆորմացիայի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կառավարման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համակարգեր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էլեկտրոնային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կառավարում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կիբեր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անվտանգություն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քրաուդսորսինգ</w:t>
      </w:r>
      <w:proofErr w:type="spellEnd"/>
      <w:r>
        <w:rPr>
          <w:rFonts w:ascii="Sylfaen" w:hAnsi="Sylfaen"/>
          <w:sz w:val="24"/>
          <w:szCs w:val="24"/>
        </w:rPr>
        <w:t xml:space="preserve">… </w:t>
      </w:r>
      <w:proofErr w:type="spellStart"/>
      <w:r>
        <w:rPr>
          <w:rFonts w:ascii="Sylfaen" w:hAnsi="Sylfaen"/>
          <w:sz w:val="24"/>
          <w:szCs w:val="24"/>
        </w:rPr>
        <w:t>Այս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բոլոր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գործիքներն</w:t>
      </w:r>
      <w:proofErr w:type="spellEnd"/>
      <w:r>
        <w:rPr>
          <w:rFonts w:ascii="Sylfaen" w:hAnsi="Sylfaen"/>
          <w:sz w:val="24"/>
          <w:szCs w:val="24"/>
        </w:rPr>
        <w:t xml:space="preserve"> ի </w:t>
      </w:r>
      <w:proofErr w:type="spellStart"/>
      <w:r>
        <w:rPr>
          <w:rFonts w:ascii="Sylfaen" w:hAnsi="Sylfaen"/>
          <w:sz w:val="24"/>
          <w:szCs w:val="24"/>
        </w:rPr>
        <w:t>հայտ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եկել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տեխնոլոգիաների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կառավարման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կետում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Տեղեկատվական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տեխնոլոգիաների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օգտագործումը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դառնում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նորարարության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հիմնական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գործիքներից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մեկը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հատկապես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կառավարման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պրոցեսների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օպտիմիզացման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քաղաքացիների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հետադարձ </w:t>
      </w:r>
      <w:proofErr w:type="spellStart"/>
      <w:r>
        <w:rPr>
          <w:rFonts w:ascii="Sylfaen" w:hAnsi="Sylfaen"/>
          <w:sz w:val="24"/>
          <w:szCs w:val="24"/>
        </w:rPr>
        <w:t>կապի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գործընթացում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</w:p>
    <w:p w:rsidR="0025074E" w:rsidRDefault="0025074E" w:rsidP="0025074E">
      <w:pPr>
        <w:jc w:val="both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Ոգեշնչու՞մ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եք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փնտրում</w:t>
      </w:r>
      <w:proofErr w:type="spellEnd"/>
    </w:p>
    <w:p w:rsidR="0025074E" w:rsidRDefault="0025074E" w:rsidP="0025074E">
      <w:pPr>
        <w:jc w:val="both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 xml:space="preserve">* </w:t>
      </w:r>
      <w:proofErr w:type="spellStart"/>
      <w:r>
        <w:rPr>
          <w:rFonts w:ascii="Sylfaen" w:hAnsi="Sylfaen"/>
          <w:sz w:val="24"/>
          <w:szCs w:val="24"/>
        </w:rPr>
        <w:t>Օգտվեք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գաղափարի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մշակման</w:t>
      </w:r>
      <w:proofErr w:type="spellEnd"/>
      <w:r>
        <w:rPr>
          <w:rFonts w:ascii="Sylfaen" w:eastAsia="Times New Roman" w:hAnsi="Sylfaen" w:cs="Arial"/>
          <w:color w:val="4E3F98"/>
          <w:sz w:val="24"/>
          <w:szCs w:val="24"/>
        </w:rPr>
        <w:t> </w:t>
      </w:r>
      <w:proofErr w:type="spellStart"/>
      <w:r w:rsidR="004917DD" w:rsidRPr="004917DD">
        <w:fldChar w:fldCharType="begin"/>
      </w:r>
      <w:r w:rsidR="0027572F">
        <w:instrText xml:space="preserve"> HYPERLINK "http://kolba.am/hy/post/instant-muse" </w:instrText>
      </w:r>
      <w:r w:rsidR="004917DD" w:rsidRPr="004917DD">
        <w:fldChar w:fldCharType="separate"/>
      </w:r>
      <w:r>
        <w:rPr>
          <w:rStyle w:val="Hyperlink"/>
          <w:rFonts w:ascii="Sylfaen" w:eastAsia="Times New Roman" w:hAnsi="Sylfaen" w:cs="Sylfaen"/>
          <w:color w:val="428BCA"/>
          <w:sz w:val="24"/>
          <w:szCs w:val="24"/>
        </w:rPr>
        <w:t>մեր</w:t>
      </w:r>
      <w:proofErr w:type="spellEnd"/>
      <w:r>
        <w:rPr>
          <w:rStyle w:val="Hyperlink"/>
          <w:rFonts w:ascii="Sylfaen" w:eastAsia="Times New Roman" w:hAnsi="Sylfaen" w:cs="Arial"/>
          <w:color w:val="428BCA"/>
          <w:sz w:val="24"/>
          <w:szCs w:val="24"/>
        </w:rPr>
        <w:t xml:space="preserve"> </w:t>
      </w:r>
      <w:proofErr w:type="spellStart"/>
      <w:r>
        <w:rPr>
          <w:rStyle w:val="Hyperlink"/>
          <w:rFonts w:ascii="Sylfaen" w:eastAsia="Times New Roman" w:hAnsi="Sylfaen" w:cs="Sylfaen"/>
          <w:color w:val="428BCA"/>
          <w:sz w:val="24"/>
          <w:szCs w:val="24"/>
        </w:rPr>
        <w:t>գործիքից</w:t>
      </w:r>
      <w:proofErr w:type="spellEnd"/>
      <w:r>
        <w:rPr>
          <w:rStyle w:val="Hyperlink"/>
          <w:rFonts w:ascii="Sylfaen" w:eastAsia="Times New Roman" w:hAnsi="Sylfaen" w:cs="Arial"/>
          <w:color w:val="428BCA"/>
          <w:sz w:val="24"/>
          <w:szCs w:val="24"/>
        </w:rPr>
        <w:t>.</w:t>
      </w:r>
      <w:proofErr w:type="gramEnd"/>
      <w:r w:rsidR="004917DD">
        <w:rPr>
          <w:rStyle w:val="Hyperlink"/>
          <w:rFonts w:ascii="Sylfaen" w:eastAsia="Times New Roman" w:hAnsi="Sylfaen" w:cs="Arial"/>
          <w:color w:val="428BCA"/>
          <w:sz w:val="24"/>
          <w:szCs w:val="24"/>
        </w:rPr>
        <w:fldChar w:fldCharType="end"/>
      </w:r>
      <w:r>
        <w:rPr>
          <w:rFonts w:ascii="Sylfaen" w:eastAsia="Times New Roman" w:hAnsi="Sylfaen" w:cs="Arial"/>
          <w:color w:val="4E3F98"/>
          <w:sz w:val="24"/>
          <w:szCs w:val="24"/>
        </w:rPr>
        <w:t> </w:t>
      </w:r>
      <w:proofErr w:type="spellStart"/>
      <w:proofErr w:type="gramStart"/>
      <w:r>
        <w:rPr>
          <w:rFonts w:ascii="Sylfaen" w:hAnsi="Sylfaen"/>
          <w:sz w:val="24"/>
          <w:szCs w:val="24"/>
        </w:rPr>
        <w:t>այն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թույլ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տալիս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ձևակերպած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խնդիրը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վերածել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լուծման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ստանալով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ստեղծագործ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նորարար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մոտեցումներ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25074E" w:rsidRDefault="0025074E" w:rsidP="0025074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* </w:t>
      </w:r>
      <w:proofErr w:type="spellStart"/>
      <w:r>
        <w:rPr>
          <w:rFonts w:ascii="Sylfaen" w:hAnsi="Sylfaen"/>
          <w:sz w:val="24"/>
          <w:szCs w:val="24"/>
        </w:rPr>
        <w:t>Որպես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օրինակ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տեսնել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կառավարման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համակարգում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այլուր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կիրառված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լավագույն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գաղափարներ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որոնք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ոգեշնչել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Ձեզ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25074E" w:rsidRDefault="004917DD" w:rsidP="0025074E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Sylfaen" w:hAnsi="Sylfaen"/>
          <w:sz w:val="24"/>
          <w:szCs w:val="24"/>
        </w:rPr>
      </w:pPr>
      <w:hyperlink r:id="rId7" w:history="1">
        <w:proofErr w:type="spellStart"/>
        <w:r w:rsidR="0025074E">
          <w:rPr>
            <w:rStyle w:val="Hyperlink"/>
            <w:rFonts w:ascii="Sylfaen" w:hAnsi="Sylfaen"/>
            <w:sz w:val="24"/>
            <w:szCs w:val="24"/>
          </w:rPr>
          <w:t>Լապոր</w:t>
        </w:r>
        <w:proofErr w:type="spellEnd"/>
      </w:hyperlink>
      <w:r w:rsidR="0025074E">
        <w:rPr>
          <w:rFonts w:ascii="Sylfaen" w:hAnsi="Sylfaen"/>
          <w:sz w:val="24"/>
          <w:szCs w:val="24"/>
        </w:rPr>
        <w:t xml:space="preserve">-ը </w:t>
      </w:r>
      <w:proofErr w:type="spellStart"/>
      <w:r w:rsidR="0025074E">
        <w:rPr>
          <w:rFonts w:ascii="Sylfaen" w:hAnsi="Sylfaen"/>
          <w:sz w:val="24"/>
          <w:szCs w:val="24"/>
        </w:rPr>
        <w:t>Ինդոնեզիայում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ստեղծված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համակարգ</w:t>
      </w:r>
      <w:proofErr w:type="spellEnd"/>
      <w:r w:rsidR="0025074E">
        <w:rPr>
          <w:rFonts w:ascii="Sylfaen" w:hAnsi="Sylfaen"/>
          <w:sz w:val="24"/>
          <w:szCs w:val="24"/>
        </w:rPr>
        <w:t xml:space="preserve"> է, </w:t>
      </w:r>
      <w:proofErr w:type="spellStart"/>
      <w:r w:rsidR="0025074E">
        <w:rPr>
          <w:rFonts w:ascii="Sylfaen" w:hAnsi="Sylfaen"/>
          <w:sz w:val="24"/>
          <w:szCs w:val="24"/>
        </w:rPr>
        <w:t>որ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թույլ</w:t>
      </w:r>
      <w:proofErr w:type="spellEnd"/>
      <w:r w:rsidR="0025074E">
        <w:rPr>
          <w:rFonts w:ascii="Sylfaen" w:hAnsi="Sylfaen"/>
          <w:sz w:val="24"/>
          <w:szCs w:val="24"/>
        </w:rPr>
        <w:t xml:space="preserve"> է </w:t>
      </w:r>
      <w:proofErr w:type="spellStart"/>
      <w:r w:rsidR="0025074E">
        <w:rPr>
          <w:rFonts w:ascii="Sylfaen" w:hAnsi="Sylfaen"/>
          <w:sz w:val="24"/>
          <w:szCs w:val="24"/>
        </w:rPr>
        <w:t>տալիս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երկրի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յուրաքանչյուր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քաղաքացու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հաղորդակցվել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կառավարության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հետ</w:t>
      </w:r>
      <w:proofErr w:type="spellEnd"/>
      <w:r w:rsidR="0025074E">
        <w:rPr>
          <w:rFonts w:ascii="Sylfaen" w:hAnsi="Sylfaen"/>
          <w:sz w:val="24"/>
          <w:szCs w:val="24"/>
        </w:rPr>
        <w:t xml:space="preserve">՝ </w:t>
      </w:r>
      <w:proofErr w:type="spellStart"/>
      <w:r w:rsidR="0025074E">
        <w:rPr>
          <w:rFonts w:ascii="Sylfaen" w:hAnsi="Sylfaen"/>
          <w:sz w:val="24"/>
          <w:szCs w:val="24"/>
        </w:rPr>
        <w:t>էլ-փոստի</w:t>
      </w:r>
      <w:proofErr w:type="spellEnd"/>
      <w:r w:rsidR="0025074E">
        <w:rPr>
          <w:rFonts w:ascii="Sylfaen" w:hAnsi="Sylfaen"/>
          <w:sz w:val="24"/>
          <w:szCs w:val="24"/>
        </w:rPr>
        <w:t xml:space="preserve">, </w:t>
      </w:r>
      <w:proofErr w:type="spellStart"/>
      <w:r w:rsidR="0025074E">
        <w:rPr>
          <w:rFonts w:ascii="Sylfaen" w:hAnsi="Sylfaen"/>
          <w:sz w:val="24"/>
          <w:szCs w:val="24"/>
        </w:rPr>
        <w:t>բջջային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կարճ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հաղորդագրությունների</w:t>
      </w:r>
      <w:proofErr w:type="spellEnd"/>
      <w:r w:rsidR="0025074E">
        <w:rPr>
          <w:rFonts w:ascii="Sylfaen" w:hAnsi="Sylfaen"/>
          <w:sz w:val="24"/>
          <w:szCs w:val="24"/>
        </w:rPr>
        <w:t xml:space="preserve"> և </w:t>
      </w:r>
      <w:proofErr w:type="spellStart"/>
      <w:r w:rsidR="0025074E">
        <w:rPr>
          <w:rFonts w:ascii="Sylfaen" w:hAnsi="Sylfaen"/>
          <w:sz w:val="24"/>
          <w:szCs w:val="24"/>
        </w:rPr>
        <w:t>առցանց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շփման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միջոցով</w:t>
      </w:r>
      <w:proofErr w:type="spellEnd"/>
      <w:r w:rsidR="0025074E">
        <w:rPr>
          <w:rFonts w:ascii="Sylfaen" w:hAnsi="Sylfaen"/>
          <w:sz w:val="24"/>
          <w:szCs w:val="24"/>
        </w:rPr>
        <w:t xml:space="preserve"> և </w:t>
      </w:r>
      <w:proofErr w:type="spellStart"/>
      <w:r w:rsidR="0025074E">
        <w:rPr>
          <w:rFonts w:ascii="Sylfaen" w:hAnsi="Sylfaen"/>
          <w:sz w:val="24"/>
          <w:szCs w:val="24"/>
        </w:rPr>
        <w:t>հայտնել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բողոքների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ու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առաջարկների</w:t>
      </w:r>
      <w:proofErr w:type="spellEnd"/>
      <w:r w:rsidR="0025074E">
        <w:rPr>
          <w:rFonts w:ascii="Sylfaen" w:hAnsi="Sylfaen"/>
          <w:sz w:val="24"/>
          <w:szCs w:val="24"/>
        </w:rPr>
        <w:t xml:space="preserve"> </w:t>
      </w:r>
      <w:proofErr w:type="spellStart"/>
      <w:r w:rsidR="0025074E">
        <w:rPr>
          <w:rFonts w:ascii="Sylfaen" w:hAnsi="Sylfaen"/>
          <w:sz w:val="24"/>
          <w:szCs w:val="24"/>
        </w:rPr>
        <w:t>մասին</w:t>
      </w:r>
      <w:proofErr w:type="spellEnd"/>
      <w:r w:rsidR="0025074E">
        <w:rPr>
          <w:rFonts w:ascii="Sylfaen" w:hAnsi="Sylfaen"/>
          <w:sz w:val="24"/>
          <w:szCs w:val="24"/>
        </w:rPr>
        <w:t xml:space="preserve">: </w:t>
      </w:r>
    </w:p>
    <w:p w:rsidR="0025074E" w:rsidRDefault="0025074E" w:rsidP="0025074E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Շրջիկ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ձեռներեցներ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Սան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Ֆրանցիսկոյի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քաղաքապետարա-նի</w:t>
      </w:r>
      <w:proofErr w:type="spellEnd"/>
      <w:r>
        <w:rPr>
          <w:rFonts w:ascii="Sylfaen" w:eastAsia="Times New Roman" w:hAnsi="Sylfaen" w:cs="Arial"/>
          <w:color w:val="4E3F98"/>
          <w:sz w:val="24"/>
          <w:szCs w:val="24"/>
        </w:rPr>
        <w:t> </w:t>
      </w:r>
      <w:proofErr w:type="spellStart"/>
      <w:r w:rsidR="004917DD" w:rsidRPr="004917DD">
        <w:fldChar w:fldCharType="begin"/>
      </w:r>
      <w:r w:rsidR="0027572F">
        <w:instrText xml:space="preserve"> HYPERLINK "http://entrepreneur.sfgov.org/" </w:instrText>
      </w:r>
      <w:r w:rsidR="004917DD" w:rsidRPr="004917DD">
        <w:fldChar w:fldCharType="separate"/>
      </w:r>
      <w:r>
        <w:rPr>
          <w:rStyle w:val="Hyperlink"/>
          <w:rFonts w:ascii="Sylfaen" w:eastAsia="Times New Roman" w:hAnsi="Sylfaen" w:cs="Sylfaen"/>
          <w:color w:val="428BCA"/>
          <w:sz w:val="24"/>
          <w:szCs w:val="24"/>
        </w:rPr>
        <w:t>նախաձեռնությունն</w:t>
      </w:r>
      <w:proofErr w:type="spellEnd"/>
      <w:r w:rsidR="004917DD">
        <w:rPr>
          <w:rStyle w:val="Hyperlink"/>
          <w:rFonts w:ascii="Sylfaen" w:eastAsia="Times New Roman" w:hAnsi="Sylfaen" w:cs="Sylfaen"/>
          <w:color w:val="428BCA"/>
          <w:sz w:val="24"/>
          <w:szCs w:val="24"/>
        </w:rPr>
        <w:fldChar w:fldCharType="end"/>
      </w:r>
      <w:r>
        <w:rPr>
          <w:rFonts w:ascii="Sylfaen" w:eastAsia="Times New Roman" w:hAnsi="Sylfaen" w:cs="Arial"/>
          <w:color w:val="4E3F98"/>
          <w:sz w:val="24"/>
          <w:szCs w:val="24"/>
        </w:rPr>
        <w:t> </w:t>
      </w:r>
      <w:r>
        <w:rPr>
          <w:rFonts w:ascii="Sylfaen" w:hAnsi="Sylfaen"/>
          <w:sz w:val="24"/>
          <w:szCs w:val="24"/>
        </w:rPr>
        <w:t xml:space="preserve">է, </w:t>
      </w:r>
      <w:proofErr w:type="spellStart"/>
      <w:r>
        <w:rPr>
          <w:rFonts w:ascii="Sylfaen" w:hAnsi="Sylfaen"/>
          <w:sz w:val="24"/>
          <w:szCs w:val="24"/>
        </w:rPr>
        <w:t>որի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շրջանակներում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քաղաքապետարանը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ներգրավում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ձեռներեցների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որպեսզի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վերջիններս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օգնեն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գտնել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արագ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արդյունավետ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պրակտիկ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լուծումներ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կյանքի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բարելավման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>: </w:t>
      </w:r>
    </w:p>
    <w:p w:rsidR="0025074E" w:rsidRDefault="0025074E" w:rsidP="0025074E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Համակարգված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ծառայություններ</w:t>
      </w:r>
      <w:proofErr w:type="spellEnd"/>
      <w:r>
        <w:rPr>
          <w:rFonts w:ascii="Sylfaen" w:hAnsi="Sylfaen"/>
          <w:sz w:val="24"/>
          <w:szCs w:val="24"/>
        </w:rPr>
        <w:t xml:space="preserve"> – </w:t>
      </w:r>
      <w:proofErr w:type="spellStart"/>
      <w:r>
        <w:rPr>
          <w:rFonts w:ascii="Sylfaen" w:hAnsi="Sylfaen"/>
          <w:sz w:val="24"/>
          <w:szCs w:val="24"/>
        </w:rPr>
        <w:t>Անգլիայում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կիրառված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ծառայությունների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կոնսոլիդացման</w:t>
      </w:r>
      <w:proofErr w:type="spellEnd"/>
      <w:r>
        <w:rPr>
          <w:rFonts w:ascii="Sylfaen" w:eastAsia="Times New Roman" w:hAnsi="Sylfaen" w:cs="Arial"/>
          <w:color w:val="4E3F98"/>
          <w:sz w:val="24"/>
          <w:szCs w:val="24"/>
        </w:rPr>
        <w:t> </w:t>
      </w:r>
      <w:proofErr w:type="spellStart"/>
      <w:r w:rsidR="004917DD" w:rsidRPr="004917DD">
        <w:fldChar w:fldCharType="begin"/>
      </w:r>
      <w:r w:rsidR="0027572F">
        <w:instrText xml:space="preserve"> HYPERLINK "http://patchworkhq.com/" </w:instrText>
      </w:r>
      <w:r w:rsidR="004917DD" w:rsidRPr="004917DD">
        <w:fldChar w:fldCharType="separate"/>
      </w:r>
      <w:r>
        <w:rPr>
          <w:rStyle w:val="Hyperlink"/>
          <w:rFonts w:ascii="Sylfaen" w:eastAsia="Times New Roman" w:hAnsi="Sylfaen" w:cs="Sylfaen"/>
          <w:color w:val="428BCA"/>
          <w:sz w:val="24"/>
          <w:szCs w:val="24"/>
        </w:rPr>
        <w:t>համակարգ</w:t>
      </w:r>
      <w:proofErr w:type="spellEnd"/>
      <w:r w:rsidR="004917DD">
        <w:rPr>
          <w:rStyle w:val="Hyperlink"/>
          <w:rFonts w:ascii="Sylfaen" w:eastAsia="Times New Roman" w:hAnsi="Sylfaen" w:cs="Sylfaen"/>
          <w:color w:val="428BCA"/>
          <w:sz w:val="24"/>
          <w:szCs w:val="24"/>
        </w:rPr>
        <w:fldChar w:fldCharType="end"/>
      </w:r>
      <w:r>
        <w:rPr>
          <w:rFonts w:ascii="Sylfaen" w:eastAsia="Times New Roman" w:hAnsi="Sylfaen" w:cs="Arial"/>
          <w:color w:val="4E3F98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թույլ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տալիս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քաղաքացուն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հետևել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lastRenderedPageBreak/>
        <w:t>հանրային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ծառայության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օղակներն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լիազոր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պատասխանատու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որևէ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կոնկրետ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լուծման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25074E" w:rsidRDefault="0025074E" w:rsidP="0025074E">
      <w:pPr>
        <w:pStyle w:val="ListParagraph"/>
        <w:jc w:val="both"/>
        <w:rPr>
          <w:rFonts w:ascii="Sylfaen" w:hAnsi="Sylfaen"/>
          <w:sz w:val="24"/>
          <w:szCs w:val="24"/>
        </w:rPr>
      </w:pPr>
    </w:p>
    <w:p w:rsidR="0025074E" w:rsidRDefault="0025074E" w:rsidP="0025074E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Մրցութային գործընթացը</w:t>
      </w:r>
    </w:p>
    <w:p w:rsidR="0025074E" w:rsidRPr="00D339B0" w:rsidRDefault="0025074E" w:rsidP="0025074E">
      <w:pPr>
        <w:jc w:val="both"/>
        <w:rPr>
          <w:rFonts w:ascii="Sylfaen" w:hAnsi="Sylfaen"/>
          <w:sz w:val="24"/>
          <w:szCs w:val="24"/>
          <w:lang w:val="hy-AM"/>
        </w:rPr>
      </w:pPr>
      <w:r w:rsidRPr="003F5093">
        <w:rPr>
          <w:rFonts w:ascii="Sylfaen" w:hAnsi="Sylfaen"/>
          <w:sz w:val="24"/>
          <w:szCs w:val="24"/>
          <w:lang w:val="hy-AM"/>
        </w:rPr>
        <w:t xml:space="preserve">Նորարար գաղափարների մրցույթը բաց է նախարարության աշխատակիցների համար: Մրցույթին մասնակցելու համար անհրաժեշտ է լրացնել էլեկտրոնային հայտը: Գաղափարների ներկայացման </w:t>
      </w:r>
      <w:r w:rsidRPr="00CB406C">
        <w:rPr>
          <w:rFonts w:ascii="Sylfaen" w:hAnsi="Sylfaen"/>
          <w:b/>
          <w:sz w:val="24"/>
          <w:szCs w:val="24"/>
          <w:lang w:val="hy-AM"/>
        </w:rPr>
        <w:t>վերջնաժամկետն է 2016 թ. հոկտեմբերի 31-ը</w:t>
      </w:r>
      <w:r w:rsidRPr="003F5093">
        <w:rPr>
          <w:rFonts w:ascii="Sylfaen" w:hAnsi="Sylfaen"/>
          <w:sz w:val="24"/>
          <w:szCs w:val="24"/>
          <w:lang w:val="hy-AM"/>
        </w:rPr>
        <w:t xml:space="preserve">: </w:t>
      </w:r>
    </w:p>
    <w:p w:rsidR="003F5093" w:rsidRPr="006B0B9C" w:rsidRDefault="003F5093" w:rsidP="006B0B9C">
      <w:pPr>
        <w:jc w:val="both"/>
        <w:rPr>
          <w:rFonts w:ascii="Sylfaen" w:hAnsi="Sylfaen"/>
          <w:sz w:val="24"/>
          <w:szCs w:val="24"/>
          <w:lang w:val="hy-AM"/>
        </w:rPr>
      </w:pPr>
      <w:r w:rsidRPr="00CB406C">
        <w:rPr>
          <w:rFonts w:ascii="Sylfaen" w:hAnsi="Sylfaen"/>
          <w:b/>
          <w:sz w:val="24"/>
          <w:szCs w:val="24"/>
          <w:lang w:val="hy-AM"/>
        </w:rPr>
        <w:t>Հոկտեմբերի 2</w:t>
      </w:r>
      <w:r w:rsidR="006B0B9C" w:rsidRPr="00CB406C">
        <w:rPr>
          <w:rFonts w:ascii="Sylfaen" w:hAnsi="Sylfaen"/>
          <w:b/>
          <w:sz w:val="24"/>
          <w:szCs w:val="24"/>
          <w:lang w:val="hy-AM"/>
        </w:rPr>
        <w:t>4</w:t>
      </w:r>
      <w:r w:rsidRPr="00CB406C">
        <w:rPr>
          <w:rFonts w:ascii="Sylfaen" w:hAnsi="Sylfaen"/>
          <w:b/>
          <w:sz w:val="24"/>
          <w:szCs w:val="24"/>
          <w:lang w:val="hy-AM"/>
        </w:rPr>
        <w:t>-ին, ժամը 16:00-ին</w:t>
      </w:r>
      <w:r w:rsidRPr="006B0B9C">
        <w:rPr>
          <w:rFonts w:ascii="Sylfaen" w:hAnsi="Sylfaen"/>
          <w:sz w:val="24"/>
          <w:szCs w:val="24"/>
          <w:lang w:val="hy-AM"/>
        </w:rPr>
        <w:t xml:space="preserve"> ՄԱԿ-ի հայաստանյան գրասենյակում՝ Պետրոս Ադամյան 14 հասցեում, կլինի բաց ինֆորմացիոն հանդիպում, որտեղ կարող եք ստանալ մրցույթի հետ կապված բոլոր հարցերի պատասխանները:</w:t>
      </w:r>
    </w:p>
    <w:p w:rsidR="0025074E" w:rsidRPr="006B0B9C" w:rsidRDefault="0025074E" w:rsidP="0025074E">
      <w:pPr>
        <w:jc w:val="both"/>
        <w:rPr>
          <w:rFonts w:ascii="Sylfaen" w:hAnsi="Sylfaen"/>
          <w:sz w:val="24"/>
          <w:szCs w:val="24"/>
          <w:lang w:val="hy-AM"/>
        </w:rPr>
      </w:pPr>
      <w:r w:rsidRPr="006B0B9C">
        <w:rPr>
          <w:rFonts w:ascii="Sylfaen" w:hAnsi="Sylfaen"/>
          <w:sz w:val="24"/>
          <w:szCs w:val="24"/>
          <w:lang w:val="hy-AM"/>
        </w:rPr>
        <w:t xml:space="preserve">Ներկայացված հայտերը դիտարկելու է ՄԱԿ-ի Զարգացման ծրագրի, Եվրոպական միության և Կառավարության ներկայացուցիչներից կազմված միասնական հանձնաժողովը: Հաղթող կարող են ճանաչվել այն գաղափարները, որոնք 1) նորարար մոտեցում են առաջարկում; 2) իրատեսական են; 3) համապատասխանում են գործընթացի օպտիմիզացման և/կամ հետադարձ կապի ապահովման պահանջներին: </w:t>
      </w:r>
    </w:p>
    <w:p w:rsidR="0025074E" w:rsidRPr="006B0B9C" w:rsidRDefault="0025074E" w:rsidP="0025074E">
      <w:pPr>
        <w:jc w:val="both"/>
        <w:rPr>
          <w:rFonts w:ascii="Sylfaen" w:hAnsi="Sylfaen"/>
          <w:sz w:val="24"/>
          <w:szCs w:val="24"/>
          <w:lang w:val="hy-AM"/>
        </w:rPr>
      </w:pPr>
      <w:r w:rsidRPr="006B0B9C">
        <w:rPr>
          <w:rFonts w:ascii="Sylfaen" w:hAnsi="Sylfaen"/>
          <w:sz w:val="24"/>
          <w:szCs w:val="24"/>
          <w:lang w:val="hy-AM"/>
        </w:rPr>
        <w:t xml:space="preserve">Հաղթող գաղափարների հեղինակները կստանան մրցանակներ և գաղափարը փորձարկելու հնարավորություն: Հաղթած գաղափարների իրականացման համար տեխնիկական և ֆինանսական աջակցությունը տրամադրում է ՄԱԶԾ </w:t>
      </w:r>
      <w:r w:rsidR="00BF3F65" w:rsidRPr="00BF3F65">
        <w:rPr>
          <w:rFonts w:ascii="Sylfaen" w:hAnsi="Sylfaen"/>
          <w:sz w:val="24"/>
          <w:szCs w:val="24"/>
          <w:lang w:val="hy-AM"/>
        </w:rPr>
        <w:t xml:space="preserve">«Նորարար առաջընթաց» </w:t>
      </w:r>
      <w:r w:rsidRPr="006B0B9C">
        <w:rPr>
          <w:rFonts w:ascii="Sylfaen" w:hAnsi="Sylfaen"/>
          <w:sz w:val="24"/>
          <w:szCs w:val="24"/>
          <w:lang w:val="hy-AM"/>
        </w:rPr>
        <w:t xml:space="preserve">ծրագիրը: </w:t>
      </w:r>
    </w:p>
    <w:p w:rsidR="0025074E" w:rsidRPr="006B0B9C" w:rsidRDefault="0025074E" w:rsidP="0025074E">
      <w:pPr>
        <w:jc w:val="both"/>
        <w:rPr>
          <w:rFonts w:ascii="Sylfaen" w:hAnsi="Sylfaen"/>
          <w:sz w:val="24"/>
          <w:szCs w:val="24"/>
          <w:lang w:val="hy-AM"/>
        </w:rPr>
      </w:pPr>
      <w:r w:rsidRPr="006B0B9C">
        <w:rPr>
          <w:rFonts w:ascii="Sylfaen" w:hAnsi="Sylfaen"/>
          <w:sz w:val="24"/>
          <w:szCs w:val="24"/>
          <w:lang w:val="hy-AM"/>
        </w:rPr>
        <w:t xml:space="preserve">Մրցույթի ընթացքի և բովանդակության մասին հարցերով կարող եք դիմել ծրագրի համակարգող Մարինա Մխիթարյանին` </w:t>
      </w:r>
      <w:hyperlink r:id="rId8" w:history="1">
        <w:r w:rsidRPr="006B0B9C">
          <w:rPr>
            <w:rStyle w:val="Hyperlink"/>
            <w:rFonts w:ascii="Sylfaen" w:hAnsi="Sylfaen"/>
            <w:sz w:val="24"/>
            <w:szCs w:val="24"/>
            <w:lang w:val="hy-AM"/>
          </w:rPr>
          <w:t>marina.mkhitaryan@undp.org</w:t>
        </w:r>
      </w:hyperlink>
      <w:r w:rsidRPr="006B0B9C">
        <w:rPr>
          <w:rFonts w:ascii="Sylfaen" w:hAnsi="Sylfaen"/>
          <w:sz w:val="24"/>
          <w:szCs w:val="24"/>
          <w:lang w:val="hy-AM"/>
        </w:rPr>
        <w:t xml:space="preserve"> էլ-փոստի կամ +37460 530000 224 հեռախոսահամարի միջոցով: </w:t>
      </w:r>
    </w:p>
    <w:p w:rsidR="0025074E" w:rsidRDefault="0025074E" w:rsidP="0025074E">
      <w:pPr>
        <w:spacing w:before="240"/>
        <w:jc w:val="both"/>
        <w:rPr>
          <w:rFonts w:ascii="Sylfaen" w:hAnsi="Sylfaen" w:cs="Sylfaen"/>
          <w:i/>
          <w:noProof/>
          <w:sz w:val="20"/>
          <w:szCs w:val="20"/>
          <w:lang w:val="af-ZA"/>
        </w:rPr>
      </w:pPr>
    </w:p>
    <w:p w:rsidR="0025074E" w:rsidRPr="003F5093" w:rsidRDefault="0025074E" w:rsidP="0025074E">
      <w:pPr>
        <w:spacing w:before="240"/>
        <w:jc w:val="both"/>
        <w:rPr>
          <w:rFonts w:ascii="Sylfaen" w:hAnsi="Sylfaen"/>
          <w:i/>
          <w:color w:val="44546A" w:themeColor="text2"/>
          <w:sz w:val="20"/>
          <w:szCs w:val="20"/>
          <w:lang w:val="af-ZA"/>
        </w:rPr>
      </w:pPr>
      <w:r>
        <w:rPr>
          <w:rFonts w:ascii="Sylfaen" w:hAnsi="Sylfaen" w:cs="Sylfaen"/>
          <w:i/>
          <w:noProof/>
          <w:color w:val="44546A" w:themeColor="text2"/>
          <w:sz w:val="20"/>
          <w:szCs w:val="20"/>
          <w:lang w:val="af-ZA"/>
        </w:rPr>
        <w:t xml:space="preserve">Մրցույթն իրականացվում է «Նորարար առաջընթաց» (#Inno4Dev) ծրագրի շրջանակներում: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Նորարար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առաջընթաց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ծրագիրը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ՄԱԿ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>-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ի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Զարգացման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ծրագրի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և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Եվրամիության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համատեղ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նախաձեռնությունն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է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,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որ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իրականացվելու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է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Հայաստանում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2015-2018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թվականներին</w:t>
      </w:r>
      <w:proofErr w:type="spellEnd"/>
      <w:r>
        <w:rPr>
          <w:rFonts w:ascii="Sylfaen" w:hAnsi="Sylfaen" w:cs="Sylfaen"/>
          <w:i/>
          <w:color w:val="44546A" w:themeColor="text2"/>
          <w:sz w:val="20"/>
          <w:szCs w:val="20"/>
        </w:rPr>
        <w:t>՝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ՄԱԶԾ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Կոլբա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նորարարական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լաբորատորիայի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միջոցով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: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Ծրագրի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փիլիսոփայության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հիմքում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քաղաքացին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է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,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որին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առանցքային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դեր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է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տրվում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քաղաքականության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մշակման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և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զարգացման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ծրագրերի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իրականացման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ընթացքում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: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Երկու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խոշոր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կազմակերպությունների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գործընկերությունը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թույլ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կտա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քաղաքացու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մասնակցության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նոր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մեխանիզմներ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մշակել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և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բաց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կառավարման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նորարարություններ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ներմուծել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Հայաստանում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>:</w:t>
      </w:r>
    </w:p>
    <w:p w:rsidR="00F34C3A" w:rsidRPr="003F5093" w:rsidRDefault="0025074E" w:rsidP="00BF3F65">
      <w:pPr>
        <w:spacing w:before="240"/>
        <w:jc w:val="both"/>
        <w:rPr>
          <w:rFonts w:ascii="Sylfaen" w:hAnsi="Sylfaen"/>
          <w:sz w:val="24"/>
          <w:szCs w:val="24"/>
          <w:lang w:val="af-ZA"/>
        </w:rPr>
      </w:pP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Ծրագիրն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իրականացվելու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է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երեք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հիմնական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ուղղություններով</w:t>
      </w:r>
      <w:proofErr w:type="spellEnd"/>
      <w:r>
        <w:rPr>
          <w:rFonts w:ascii="Sylfaen" w:hAnsi="Sylfaen" w:cs="Sylfaen"/>
          <w:i/>
          <w:color w:val="44546A" w:themeColor="text2"/>
          <w:sz w:val="20"/>
          <w:szCs w:val="20"/>
        </w:rPr>
        <w:t>՝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քաղաքացիներից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եկող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գաղափարների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ինկուբացում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,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հանրային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իրազեկում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և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կառավարման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նորարարություն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: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Վերջինին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ներգրավված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է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նաև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բրիտանական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FutureGov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խորհրդատվական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ընկերությունը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,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որ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առաջատարն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է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կառավարման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նորարարության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լուծումների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մշակման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color w:val="44546A" w:themeColor="text2"/>
          <w:sz w:val="20"/>
          <w:szCs w:val="20"/>
        </w:rPr>
        <w:t>և</w:t>
      </w:r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իրականացման</w:t>
      </w:r>
      <w:proofErr w:type="spellEnd"/>
      <w:r w:rsidRPr="003F5093">
        <w:rPr>
          <w:rFonts w:ascii="Sylfaen" w:hAnsi="Sylfaen"/>
          <w:i/>
          <w:color w:val="44546A" w:themeColor="text2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color w:val="44546A" w:themeColor="text2"/>
          <w:sz w:val="20"/>
          <w:szCs w:val="20"/>
        </w:rPr>
        <w:t>ոլորտում</w:t>
      </w:r>
      <w:proofErr w:type="spellEnd"/>
      <w:r w:rsidRPr="003F5093">
        <w:rPr>
          <w:rFonts w:ascii="Sylfaen" w:hAnsi="Sylfaen" w:cs="Sylfaen"/>
          <w:i/>
          <w:color w:val="44546A" w:themeColor="text2"/>
          <w:sz w:val="20"/>
          <w:szCs w:val="20"/>
          <w:lang w:val="af-ZA"/>
        </w:rPr>
        <w:t xml:space="preserve">:  </w:t>
      </w:r>
    </w:p>
    <w:sectPr w:rsidR="00F34C3A" w:rsidRPr="003F5093" w:rsidSect="00BF3F6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A8" w:rsidRDefault="008227A8" w:rsidP="003F5093">
      <w:pPr>
        <w:spacing w:after="0" w:line="240" w:lineRule="auto"/>
      </w:pPr>
      <w:r>
        <w:separator/>
      </w:r>
    </w:p>
  </w:endnote>
  <w:endnote w:type="continuationSeparator" w:id="0">
    <w:p w:rsidR="008227A8" w:rsidRDefault="008227A8" w:rsidP="003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A8" w:rsidRDefault="008227A8" w:rsidP="003F5093">
      <w:pPr>
        <w:spacing w:after="0" w:line="240" w:lineRule="auto"/>
      </w:pPr>
      <w:r>
        <w:separator/>
      </w:r>
    </w:p>
  </w:footnote>
  <w:footnote w:type="continuationSeparator" w:id="0">
    <w:p w:rsidR="008227A8" w:rsidRDefault="008227A8" w:rsidP="003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21" w:rsidRDefault="006A4121">
    <w:pPr>
      <w:pStyle w:val="Header"/>
    </w:pPr>
  </w:p>
  <w:p w:rsidR="006A4121" w:rsidRDefault="006A4121" w:rsidP="006A4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65" w:rsidRDefault="00BF3F65">
    <w:pPr>
      <w:pStyle w:val="Header"/>
    </w:pPr>
    <w:r w:rsidRPr="00BF3F6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1206500</wp:posOffset>
          </wp:positionH>
          <wp:positionV relativeFrom="paragraph">
            <wp:posOffset>-329565</wp:posOffset>
          </wp:positionV>
          <wp:extent cx="4677410" cy="1461770"/>
          <wp:effectExtent l="0" t="0" r="8890" b="5080"/>
          <wp:wrapThrough wrapText="bothSides">
            <wp:wrapPolygon edited="0">
              <wp:start x="0" y="0"/>
              <wp:lineTo x="0" y="21394"/>
              <wp:lineTo x="21553" y="21394"/>
              <wp:lineTo x="2155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4dev_letterhead_ARMENI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7410" cy="146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3F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73152</wp:posOffset>
          </wp:positionH>
          <wp:positionV relativeFrom="paragraph">
            <wp:posOffset>215036</wp:posOffset>
          </wp:positionV>
          <wp:extent cx="842010" cy="811530"/>
          <wp:effectExtent l="0" t="0" r="0" b="7620"/>
          <wp:wrapThrough wrapText="bothSides">
            <wp:wrapPolygon edited="0">
              <wp:start x="4398" y="0"/>
              <wp:lineTo x="0" y="4563"/>
              <wp:lineTo x="0" y="12169"/>
              <wp:lineTo x="977" y="17746"/>
              <wp:lineTo x="4887" y="21296"/>
              <wp:lineTo x="6842" y="21296"/>
              <wp:lineTo x="14661" y="21296"/>
              <wp:lineTo x="16127" y="21296"/>
              <wp:lineTo x="20036" y="17239"/>
              <wp:lineTo x="21014" y="14704"/>
              <wp:lineTo x="21014" y="5577"/>
              <wp:lineTo x="19548" y="3042"/>
              <wp:lineTo x="16615" y="0"/>
              <wp:lineTo x="439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 G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B6A"/>
    <w:multiLevelType w:val="multilevel"/>
    <w:tmpl w:val="2F5A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33900"/>
    <w:multiLevelType w:val="hybridMultilevel"/>
    <w:tmpl w:val="F9E8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2987"/>
    <w:rsid w:val="00065644"/>
    <w:rsid w:val="000C0F03"/>
    <w:rsid w:val="000C5984"/>
    <w:rsid w:val="000E1FA3"/>
    <w:rsid w:val="0015428B"/>
    <w:rsid w:val="001C0F56"/>
    <w:rsid w:val="00225D60"/>
    <w:rsid w:val="0025074E"/>
    <w:rsid w:val="0027572F"/>
    <w:rsid w:val="00352ADC"/>
    <w:rsid w:val="00381DA4"/>
    <w:rsid w:val="00382A90"/>
    <w:rsid w:val="003A1EDB"/>
    <w:rsid w:val="003E6188"/>
    <w:rsid w:val="003F5093"/>
    <w:rsid w:val="004656D3"/>
    <w:rsid w:val="004917DD"/>
    <w:rsid w:val="004B51DB"/>
    <w:rsid w:val="004D320A"/>
    <w:rsid w:val="004E48CB"/>
    <w:rsid w:val="004F4D2B"/>
    <w:rsid w:val="0051135B"/>
    <w:rsid w:val="005224AB"/>
    <w:rsid w:val="00544103"/>
    <w:rsid w:val="005739AF"/>
    <w:rsid w:val="00573D2A"/>
    <w:rsid w:val="005F1DED"/>
    <w:rsid w:val="006434E7"/>
    <w:rsid w:val="006809A5"/>
    <w:rsid w:val="006A4121"/>
    <w:rsid w:val="006B0B9C"/>
    <w:rsid w:val="00721C08"/>
    <w:rsid w:val="00724A30"/>
    <w:rsid w:val="00736744"/>
    <w:rsid w:val="00762E52"/>
    <w:rsid w:val="00802B01"/>
    <w:rsid w:val="008227A8"/>
    <w:rsid w:val="00870C77"/>
    <w:rsid w:val="008A48AE"/>
    <w:rsid w:val="008D19F2"/>
    <w:rsid w:val="0096028D"/>
    <w:rsid w:val="0096628E"/>
    <w:rsid w:val="00966EC2"/>
    <w:rsid w:val="00997029"/>
    <w:rsid w:val="009F6362"/>
    <w:rsid w:val="00A36F0D"/>
    <w:rsid w:val="00AB6353"/>
    <w:rsid w:val="00BB2987"/>
    <w:rsid w:val="00BF3F65"/>
    <w:rsid w:val="00C75228"/>
    <w:rsid w:val="00CB406C"/>
    <w:rsid w:val="00CD5BD8"/>
    <w:rsid w:val="00CE2D35"/>
    <w:rsid w:val="00D339B0"/>
    <w:rsid w:val="00D84205"/>
    <w:rsid w:val="00EF0901"/>
    <w:rsid w:val="00F34C3A"/>
    <w:rsid w:val="00F7416B"/>
    <w:rsid w:val="00F7730B"/>
    <w:rsid w:val="00F90688"/>
    <w:rsid w:val="00FC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3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6353"/>
  </w:style>
  <w:style w:type="character" w:styleId="CommentReference">
    <w:name w:val="annotation reference"/>
    <w:basedOn w:val="DefaultParagraphFont"/>
    <w:uiPriority w:val="99"/>
    <w:semiHidden/>
    <w:unhideWhenUsed/>
    <w:rsid w:val="00802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0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7730B"/>
    <w:rPr>
      <w:i/>
      <w:iCs/>
    </w:rPr>
  </w:style>
  <w:style w:type="paragraph" w:styleId="ListParagraph">
    <w:name w:val="List Paragraph"/>
    <w:basedOn w:val="Normal"/>
    <w:uiPriority w:val="34"/>
    <w:qFormat/>
    <w:rsid w:val="009662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56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1C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093"/>
  </w:style>
  <w:style w:type="paragraph" w:styleId="Footer">
    <w:name w:val="footer"/>
    <w:basedOn w:val="Normal"/>
    <w:link w:val="FooterChar"/>
    <w:uiPriority w:val="99"/>
    <w:unhideWhenUsed/>
    <w:rsid w:val="003F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mkhitaryan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por.go.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Mkhitaryan</dc:creator>
  <cp:lastModifiedBy>K-Khachatryan</cp:lastModifiedBy>
  <cp:revision>9</cp:revision>
  <dcterms:created xsi:type="dcterms:W3CDTF">2016-10-11T08:25:00Z</dcterms:created>
  <dcterms:modified xsi:type="dcterms:W3CDTF">2016-10-12T11:36:00Z</dcterms:modified>
</cp:coreProperties>
</file>